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CDF93" w14:textId="77777777" w:rsidR="001C00CC" w:rsidRDefault="00A96C04" w:rsidP="00396404">
      <w:pPr>
        <w:spacing w:after="0"/>
        <w:ind w:left="-1134" w:right="-284"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Отчет </w:t>
      </w:r>
    </w:p>
    <w:p w14:paraId="1071743A" w14:textId="490960A1" w:rsidR="00A96C04" w:rsidRDefault="00A96C04" w:rsidP="00396404">
      <w:pPr>
        <w:spacing w:after="0"/>
        <w:ind w:left="-1134" w:right="-284"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работе Ельнинского </w:t>
      </w:r>
      <w:r w:rsidR="00B31A9D">
        <w:rPr>
          <w:rFonts w:ascii="Times New Roman" w:hAnsi="Times New Roman"/>
          <w:b/>
          <w:sz w:val="28"/>
          <w:szCs w:val="28"/>
          <w:lang w:eastAsia="ru-RU"/>
        </w:rPr>
        <w:t>окружного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Совета депутатов </w:t>
      </w:r>
    </w:p>
    <w:p w14:paraId="6B849FFF" w14:textId="654B4BFB" w:rsidR="00A96C04" w:rsidRDefault="00A96C04" w:rsidP="00396404">
      <w:pPr>
        <w:spacing w:after="0"/>
        <w:ind w:left="-1134" w:right="-284"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 20</w:t>
      </w:r>
      <w:r w:rsidR="000B0FB7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B31A9D">
        <w:rPr>
          <w:rFonts w:ascii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14:paraId="59FAEC0D" w14:textId="77777777" w:rsidR="00A96C04" w:rsidRDefault="00A96C04" w:rsidP="00396404">
      <w:pPr>
        <w:spacing w:after="0"/>
        <w:ind w:left="-1134" w:right="-284"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A3E96A7" w14:textId="77777777" w:rsidR="00A96C04" w:rsidRDefault="00A96C04" w:rsidP="00396404">
      <w:pPr>
        <w:spacing w:after="0"/>
        <w:ind w:left="-567" w:right="-284" w:firstLine="28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Уважаемые депутаты!</w:t>
      </w:r>
    </w:p>
    <w:p w14:paraId="5781AD58" w14:textId="2C1619A5" w:rsidR="00996D4F" w:rsidRDefault="00996D4F" w:rsidP="00396404">
      <w:pPr>
        <w:spacing w:after="0"/>
        <w:ind w:left="-567" w:right="-284" w:firstLine="28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Уважаемые присутствующие!</w:t>
      </w:r>
    </w:p>
    <w:p w14:paraId="1E2635AC" w14:textId="3B9B3D80" w:rsidR="00A96C04" w:rsidRDefault="00A96C04" w:rsidP="0039640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Уставом муниципального образования «Ельнинский </w:t>
      </w:r>
      <w:r w:rsidR="00B31A9D">
        <w:rPr>
          <w:rFonts w:ascii="Times New Roman" w:hAnsi="Times New Roman"/>
          <w:sz w:val="24"/>
          <w:szCs w:val="24"/>
        </w:rPr>
        <w:t>муниципальный округ</w:t>
      </w:r>
      <w:r>
        <w:rPr>
          <w:rFonts w:ascii="Times New Roman" w:hAnsi="Times New Roman"/>
          <w:sz w:val="24"/>
          <w:szCs w:val="24"/>
        </w:rPr>
        <w:t>»</w:t>
      </w:r>
      <w:r w:rsidR="00B31A9D">
        <w:rPr>
          <w:rFonts w:ascii="Times New Roman" w:hAnsi="Times New Roman"/>
          <w:sz w:val="24"/>
          <w:szCs w:val="24"/>
        </w:rPr>
        <w:t xml:space="preserve"> Смоленской области</w:t>
      </w:r>
      <w:r>
        <w:rPr>
          <w:rFonts w:ascii="Times New Roman" w:hAnsi="Times New Roman"/>
          <w:sz w:val="24"/>
          <w:szCs w:val="24"/>
        </w:rPr>
        <w:t xml:space="preserve"> и Регламентом Ельнинского </w:t>
      </w:r>
      <w:r w:rsidR="00B31A9D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 депутатов представляю ежегодный отчет о деятельности Ельнинского </w:t>
      </w:r>
      <w:r w:rsidR="00B31A9D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 депутатов за 20</w:t>
      </w:r>
      <w:r w:rsidR="000B0FB7">
        <w:rPr>
          <w:rFonts w:ascii="Times New Roman" w:hAnsi="Times New Roman"/>
          <w:sz w:val="24"/>
          <w:szCs w:val="24"/>
        </w:rPr>
        <w:t>2</w:t>
      </w:r>
      <w:r w:rsidR="00B31A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год, которая была построена на принципах совместной работы депутатского корпуса и Администрации </w:t>
      </w:r>
      <w:r w:rsidR="00B31A9D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>.</w:t>
      </w:r>
    </w:p>
    <w:p w14:paraId="3AE5D962" w14:textId="77777777" w:rsidR="00A96C04" w:rsidRDefault="00A96C04" w:rsidP="006F2288">
      <w:pPr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Общие сведения</w:t>
      </w:r>
    </w:p>
    <w:p w14:paraId="1ED14C89" w14:textId="1957431E" w:rsidR="00A96C04" w:rsidRDefault="00A96C04" w:rsidP="0015323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Ельнинский </w:t>
      </w:r>
      <w:r w:rsidR="00B31A9D">
        <w:rPr>
          <w:rFonts w:ascii="Times New Roman" w:hAnsi="Times New Roman"/>
          <w:sz w:val="24"/>
          <w:szCs w:val="24"/>
        </w:rPr>
        <w:t>окружной</w:t>
      </w:r>
      <w:r>
        <w:rPr>
          <w:rFonts w:ascii="Times New Roman" w:hAnsi="Times New Roman"/>
          <w:sz w:val="24"/>
          <w:szCs w:val="24"/>
        </w:rPr>
        <w:t xml:space="preserve"> Совет депутатов занимает в системе органов местного самоуправления муниципального образования важное место.</w:t>
      </w:r>
    </w:p>
    <w:p w14:paraId="5E71E5A1" w14:textId="77777777" w:rsidR="00A96C04" w:rsidRDefault="00A96C04" w:rsidP="0015323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задача нашего представительного органа – осуществление нормотворческой деятельности в соответствии с полномочиями, прописанными в Федеральном и областном законодательстве, а также в муниципальной нормативно-правовой базе.</w:t>
      </w:r>
    </w:p>
    <w:p w14:paraId="528344BA" w14:textId="4D481378" w:rsidR="00A96C04" w:rsidRDefault="00A96C04" w:rsidP="0015323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отчетном 20</w:t>
      </w:r>
      <w:r w:rsidR="00083BDB">
        <w:rPr>
          <w:rFonts w:ascii="Times New Roman" w:hAnsi="Times New Roman"/>
          <w:sz w:val="24"/>
          <w:szCs w:val="24"/>
        </w:rPr>
        <w:t>2</w:t>
      </w:r>
      <w:r w:rsidR="00B31A9D">
        <w:rPr>
          <w:rFonts w:ascii="Times New Roman" w:hAnsi="Times New Roman"/>
          <w:sz w:val="24"/>
          <w:szCs w:val="24"/>
        </w:rPr>
        <w:t>5</w:t>
      </w:r>
      <w:r w:rsidR="000B0F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году Совет депутатов продолжил деятельность по правовому регулированию вопросов, отнесенных к его компетенции (обеспечению социально-экономического развития района, регулированию бюджетной и налоговой политики, управлению и распоряжению муниципальной собственностью), по осуществлению контрольных и представительских функций.</w:t>
      </w:r>
    </w:p>
    <w:p w14:paraId="10F07B59" w14:textId="60B17B6F" w:rsidR="00A96C04" w:rsidRDefault="00A96C04" w:rsidP="0039640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Совете депутатов работают 1</w:t>
      </w:r>
      <w:r w:rsidR="00E05C8A">
        <w:rPr>
          <w:rFonts w:ascii="Times New Roman" w:hAnsi="Times New Roman"/>
          <w:sz w:val="24"/>
          <w:szCs w:val="24"/>
        </w:rPr>
        <w:t>4</w:t>
      </w:r>
      <w:r w:rsidR="00083BDB">
        <w:rPr>
          <w:rFonts w:ascii="Times New Roman" w:hAnsi="Times New Roman"/>
          <w:sz w:val="24"/>
          <w:szCs w:val="24"/>
        </w:rPr>
        <w:t xml:space="preserve"> депутатов</w:t>
      </w:r>
      <w:r>
        <w:rPr>
          <w:rFonts w:ascii="Times New Roman" w:hAnsi="Times New Roman"/>
          <w:sz w:val="24"/>
          <w:szCs w:val="24"/>
        </w:rPr>
        <w:t>, 1</w:t>
      </w:r>
      <w:r w:rsidR="00E05C8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депутатов осуществляют свои полномочия на непостоянной основе, совмещая депутатскую деятельность с выполнением трудовых обязанностей по месту основной работы.</w:t>
      </w:r>
      <w:r w:rsidR="00996D4F">
        <w:rPr>
          <w:rFonts w:ascii="Times New Roman" w:hAnsi="Times New Roman"/>
          <w:sz w:val="24"/>
          <w:szCs w:val="24"/>
        </w:rPr>
        <w:t xml:space="preserve"> В Совете работают представители </w:t>
      </w:r>
      <w:r w:rsidR="00B31A9D">
        <w:rPr>
          <w:rFonts w:ascii="Times New Roman" w:hAnsi="Times New Roman"/>
          <w:sz w:val="24"/>
          <w:szCs w:val="24"/>
        </w:rPr>
        <w:t>двух</w:t>
      </w:r>
      <w:r w:rsidR="00996D4F">
        <w:rPr>
          <w:rFonts w:ascii="Times New Roman" w:hAnsi="Times New Roman"/>
          <w:sz w:val="24"/>
          <w:szCs w:val="24"/>
        </w:rPr>
        <w:t xml:space="preserve"> парламентских партий</w:t>
      </w:r>
      <w:r w:rsidR="00213302">
        <w:rPr>
          <w:rFonts w:ascii="Times New Roman" w:hAnsi="Times New Roman"/>
          <w:sz w:val="24"/>
          <w:szCs w:val="24"/>
        </w:rPr>
        <w:t xml:space="preserve"> «</w:t>
      </w:r>
      <w:r w:rsidR="00213302" w:rsidRPr="00213302">
        <w:rPr>
          <w:rFonts w:ascii="Times New Roman" w:hAnsi="Times New Roman"/>
          <w:b/>
          <w:bCs/>
          <w:sz w:val="24"/>
          <w:szCs w:val="24"/>
        </w:rPr>
        <w:t>Единая Россия</w:t>
      </w:r>
      <w:r w:rsidR="00213302">
        <w:rPr>
          <w:rFonts w:ascii="Times New Roman" w:hAnsi="Times New Roman"/>
          <w:sz w:val="24"/>
          <w:szCs w:val="24"/>
        </w:rPr>
        <w:t>» и КПРФ</w:t>
      </w:r>
      <w:r w:rsidR="00996D4F">
        <w:rPr>
          <w:rFonts w:ascii="Times New Roman" w:hAnsi="Times New Roman"/>
          <w:sz w:val="24"/>
          <w:szCs w:val="24"/>
        </w:rPr>
        <w:t>.</w:t>
      </w:r>
    </w:p>
    <w:p w14:paraId="74B8CEC2" w14:textId="5EFF3ABC" w:rsidR="00A96C04" w:rsidRDefault="00A96C04" w:rsidP="0039640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532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Работа Ельнинского </w:t>
      </w:r>
      <w:r w:rsidR="00B31A9D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 депутатов в 20</w:t>
      </w:r>
      <w:r w:rsidR="000B0FB7">
        <w:rPr>
          <w:rFonts w:ascii="Times New Roman" w:hAnsi="Times New Roman"/>
          <w:sz w:val="24"/>
          <w:szCs w:val="24"/>
        </w:rPr>
        <w:t>2</w:t>
      </w:r>
      <w:r w:rsidR="00B31A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строилась на принципах коллективного, свободного обсуждения и решения вопросов, гласности, ответственности и подотчетности перед населением района.  </w:t>
      </w:r>
    </w:p>
    <w:p w14:paraId="70E0E8FA" w14:textId="77777777" w:rsidR="00A96C04" w:rsidRDefault="00A96C04" w:rsidP="00396404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</w:pPr>
    </w:p>
    <w:p w14:paraId="7F56AC70" w14:textId="77777777" w:rsidR="00A96C04" w:rsidRDefault="00A96C04" w:rsidP="006F2288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Работа постоянных депутатских комиссий</w:t>
      </w:r>
    </w:p>
    <w:p w14:paraId="2BA4065C" w14:textId="69233F4B" w:rsidR="00213302" w:rsidRDefault="00213302" w:rsidP="00153237">
      <w:pPr>
        <w:pStyle w:val="a5"/>
        <w:spacing w:line="276" w:lineRule="auto"/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В Совете созданы три комиссии:</w:t>
      </w:r>
    </w:p>
    <w:p w14:paraId="3CC2994F" w14:textId="5D11D802" w:rsidR="00213302" w:rsidRDefault="00213302" w:rsidP="00153237">
      <w:pPr>
        <w:pStyle w:val="a5"/>
        <w:spacing w:line="276" w:lineRule="auto"/>
        <w:ind w:firstLine="708"/>
        <w:jc w:val="both"/>
        <w:rPr>
          <w:i/>
          <w:iCs/>
          <w:sz w:val="24"/>
          <w:szCs w:val="24"/>
          <w:shd w:val="clear" w:color="auto" w:fill="FFFFFF"/>
        </w:rPr>
      </w:pPr>
      <w:r w:rsidRPr="00213302">
        <w:rPr>
          <w:i/>
          <w:iCs/>
          <w:sz w:val="24"/>
          <w:szCs w:val="24"/>
          <w:shd w:val="clear" w:color="auto" w:fill="FFFFFF"/>
        </w:rPr>
        <w:t xml:space="preserve">- по социальной политике, бюджету, налогам и финансам, вопросам местного самоуправления, государственной службы, председатель </w:t>
      </w:r>
      <w:proofErr w:type="spellStart"/>
      <w:r w:rsidRPr="00A65793">
        <w:rPr>
          <w:b/>
          <w:bCs/>
          <w:i/>
          <w:iCs/>
          <w:sz w:val="24"/>
          <w:szCs w:val="24"/>
          <w:shd w:val="clear" w:color="auto" w:fill="FFFFFF"/>
        </w:rPr>
        <w:t>Рухля</w:t>
      </w:r>
      <w:proofErr w:type="spellEnd"/>
      <w:r w:rsidRPr="00A65793">
        <w:rPr>
          <w:b/>
          <w:bCs/>
          <w:i/>
          <w:iCs/>
          <w:sz w:val="24"/>
          <w:szCs w:val="24"/>
          <w:shd w:val="clear" w:color="auto" w:fill="FFFFFF"/>
        </w:rPr>
        <w:t xml:space="preserve"> Владимир Ермолаевич</w:t>
      </w:r>
      <w:r w:rsidRPr="00213302">
        <w:rPr>
          <w:i/>
          <w:iCs/>
          <w:sz w:val="24"/>
          <w:szCs w:val="24"/>
          <w:shd w:val="clear" w:color="auto" w:fill="FFFFFF"/>
        </w:rPr>
        <w:t>;</w:t>
      </w:r>
    </w:p>
    <w:p w14:paraId="05686630" w14:textId="25D8E25A" w:rsidR="00213302" w:rsidRDefault="00213302" w:rsidP="00153237">
      <w:pPr>
        <w:pStyle w:val="a5"/>
        <w:spacing w:line="276" w:lineRule="auto"/>
        <w:ind w:firstLine="708"/>
        <w:jc w:val="both"/>
        <w:rPr>
          <w:i/>
          <w:iCs/>
          <w:sz w:val="24"/>
          <w:szCs w:val="24"/>
          <w:shd w:val="clear" w:color="auto" w:fill="FFFFFF"/>
        </w:rPr>
      </w:pPr>
      <w:r>
        <w:rPr>
          <w:i/>
          <w:iCs/>
          <w:sz w:val="24"/>
          <w:szCs w:val="24"/>
          <w:shd w:val="clear" w:color="auto" w:fill="FFFFFF"/>
        </w:rPr>
        <w:t xml:space="preserve">- по экономическому развитию, инвестиционной деятельности, вопросам агропромышленного комплекса, имущественным и земельным отношениям, природопользованию, законности и правопорядку, председатель </w:t>
      </w:r>
      <w:r w:rsidRPr="00A65793">
        <w:rPr>
          <w:b/>
          <w:bCs/>
          <w:i/>
          <w:iCs/>
          <w:sz w:val="24"/>
          <w:szCs w:val="24"/>
          <w:shd w:val="clear" w:color="auto" w:fill="FFFFFF"/>
        </w:rPr>
        <w:t>Зайцева Людмила Владимировна</w:t>
      </w:r>
      <w:r>
        <w:rPr>
          <w:i/>
          <w:iCs/>
          <w:sz w:val="24"/>
          <w:szCs w:val="24"/>
          <w:shd w:val="clear" w:color="auto" w:fill="FFFFFF"/>
        </w:rPr>
        <w:t>;</w:t>
      </w:r>
    </w:p>
    <w:p w14:paraId="4B7501EC" w14:textId="0D87405D" w:rsidR="00213302" w:rsidRPr="00A65793" w:rsidRDefault="00213302" w:rsidP="00A65793">
      <w:pPr>
        <w:pStyle w:val="a5"/>
        <w:spacing w:line="276" w:lineRule="auto"/>
        <w:ind w:firstLine="708"/>
        <w:jc w:val="both"/>
        <w:rPr>
          <w:i/>
          <w:iCs/>
          <w:sz w:val="24"/>
          <w:szCs w:val="24"/>
          <w:shd w:val="clear" w:color="auto" w:fill="FFFFFF"/>
        </w:rPr>
      </w:pPr>
      <w:r>
        <w:rPr>
          <w:i/>
          <w:iCs/>
          <w:sz w:val="24"/>
          <w:szCs w:val="24"/>
          <w:shd w:val="clear" w:color="auto" w:fill="FFFFFF"/>
        </w:rPr>
        <w:t xml:space="preserve">По Регламенту Ельнинского окружного Совета депутатов и депутатской этике, председатель </w:t>
      </w:r>
      <w:r w:rsidRPr="00A65793">
        <w:rPr>
          <w:b/>
          <w:bCs/>
          <w:i/>
          <w:iCs/>
          <w:sz w:val="24"/>
          <w:szCs w:val="24"/>
          <w:shd w:val="clear" w:color="auto" w:fill="FFFFFF"/>
        </w:rPr>
        <w:t>Кашапов Равиль За</w:t>
      </w:r>
      <w:r w:rsidR="00A65793" w:rsidRPr="00A65793">
        <w:rPr>
          <w:b/>
          <w:bCs/>
          <w:i/>
          <w:iCs/>
          <w:sz w:val="24"/>
          <w:szCs w:val="24"/>
          <w:shd w:val="clear" w:color="auto" w:fill="FFFFFF"/>
        </w:rPr>
        <w:t>харович.</w:t>
      </w:r>
    </w:p>
    <w:p w14:paraId="3B223B00" w14:textId="4E94C7D2" w:rsidR="00A96C04" w:rsidRDefault="00A96C04" w:rsidP="00153237">
      <w:pPr>
        <w:pStyle w:val="a5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Показателем эффективной работы депутатского корпуса является работа постоянных комиссий Совета, которые обеспечивают непрерывность функционирования Совета с одной стороны, а с другой – взаимодействие с профильными службами администрации </w:t>
      </w:r>
      <w:r w:rsidR="00B31A9D">
        <w:rPr>
          <w:sz w:val="24"/>
          <w:szCs w:val="24"/>
          <w:shd w:val="clear" w:color="auto" w:fill="FFFFFF"/>
        </w:rPr>
        <w:t>округа</w:t>
      </w:r>
      <w:r>
        <w:rPr>
          <w:sz w:val="24"/>
          <w:szCs w:val="24"/>
          <w:shd w:val="clear" w:color="auto" w:fill="FFFFFF"/>
        </w:rPr>
        <w:t xml:space="preserve">. </w:t>
      </w:r>
      <w:r w:rsidR="000B0FB7">
        <w:rPr>
          <w:sz w:val="24"/>
          <w:szCs w:val="24"/>
          <w:shd w:val="clear" w:color="auto" w:fill="FFFFFF"/>
        </w:rPr>
        <w:t>П</w:t>
      </w:r>
      <w:r>
        <w:rPr>
          <w:sz w:val="24"/>
          <w:szCs w:val="24"/>
          <w:shd w:val="clear" w:color="auto" w:fill="FFFFFF"/>
        </w:rPr>
        <w:t>остоянные комиссии предварительно рассматривают проекты решений Совета, участвуют в подготовке и проведении публичных слушаний, рассматривают обращения граждан, поступивших в Совет. За отчетный период комиссиями было проведено </w:t>
      </w:r>
      <w:r w:rsidR="00153237">
        <w:rPr>
          <w:rStyle w:val="a7"/>
          <w:b w:val="0"/>
          <w:sz w:val="24"/>
          <w:szCs w:val="24"/>
          <w:shd w:val="clear" w:color="auto" w:fill="FFFFFF"/>
        </w:rPr>
        <w:t>11</w:t>
      </w:r>
      <w:r w:rsidR="005918C6">
        <w:rPr>
          <w:rStyle w:val="a7"/>
          <w:b w:val="0"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совместных заседаний. </w:t>
      </w:r>
      <w:r>
        <w:rPr>
          <w:sz w:val="24"/>
          <w:szCs w:val="24"/>
        </w:rPr>
        <w:t xml:space="preserve">Следует отметить, что динамичность и стабильность в проведении заседаний Совета во многом зависит от того, насколько глубоко и серьезно изучен вопрос профильной депутатской комиссией. </w:t>
      </w:r>
    </w:p>
    <w:p w14:paraId="2B3E41A6" w14:textId="0D7D6894" w:rsidR="00A96C04" w:rsidRDefault="00A96C04" w:rsidP="00153237">
      <w:pPr>
        <w:pStyle w:val="a5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представительном органе сформировано депутатское объединение – фракция «Единая Россия», в которой состоит 1</w:t>
      </w:r>
      <w:r w:rsidR="00E05C8A">
        <w:rPr>
          <w:sz w:val="24"/>
          <w:szCs w:val="24"/>
        </w:rPr>
        <w:t>1</w:t>
      </w:r>
      <w:r>
        <w:rPr>
          <w:sz w:val="24"/>
          <w:szCs w:val="24"/>
        </w:rPr>
        <w:t xml:space="preserve"> депутатов.</w:t>
      </w:r>
    </w:p>
    <w:p w14:paraId="0E693E32" w14:textId="77777777" w:rsidR="00A96C04" w:rsidRDefault="00A96C04" w:rsidP="00396404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14:paraId="7683C32D" w14:textId="77777777" w:rsidR="003977A4" w:rsidRDefault="003977A4" w:rsidP="006F2288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Устав муниципального района</w:t>
      </w:r>
    </w:p>
    <w:p w14:paraId="37E38C56" w14:textId="3C6C31ED" w:rsidR="003977A4" w:rsidRPr="006C27C9" w:rsidRDefault="003977A4" w:rsidP="006C27C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нормативным правовым актом муниципального образования является Устав. Принятие Устава и внесение в него изменений находится в исключительной компетенции представительного органа.  Этот документ регулирует отношения, которые касаются всех сфер жизни местного самоуправления. </w:t>
      </w:r>
      <w:r w:rsidR="006C27C9" w:rsidRPr="006C27C9">
        <w:rPr>
          <w:rFonts w:ascii="Times New Roman" w:hAnsi="Times New Roman"/>
          <w:sz w:val="24"/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</w:t>
      </w:r>
      <w:r w:rsidR="006C27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C27C9">
        <w:rPr>
          <w:rFonts w:ascii="Times New Roman" w:hAnsi="Times New Roman"/>
          <w:sz w:val="24"/>
          <w:szCs w:val="24"/>
        </w:rPr>
        <w:t>и</w:t>
      </w:r>
      <w:r w:rsidR="006C27C9" w:rsidRPr="006C27C9">
        <w:rPr>
          <w:rFonts w:ascii="Times New Roman" w:hAnsi="Times New Roman"/>
          <w:sz w:val="24"/>
          <w:szCs w:val="24"/>
        </w:rPr>
        <w:t xml:space="preserve">  </w:t>
      </w:r>
      <w:r w:rsidR="006C27C9"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целью приведения Устава в соответствие с федеральным и областным законодательствами по вопросам осуществления местного самоуправления за отчетный период принято </w:t>
      </w:r>
      <w:r w:rsidR="0091416B">
        <w:rPr>
          <w:rFonts w:ascii="Times New Roman" w:hAnsi="Times New Roman"/>
          <w:sz w:val="24"/>
          <w:szCs w:val="24"/>
        </w:rPr>
        <w:t xml:space="preserve">два </w:t>
      </w:r>
      <w:r>
        <w:rPr>
          <w:rFonts w:ascii="Times New Roman" w:hAnsi="Times New Roman"/>
          <w:sz w:val="24"/>
          <w:szCs w:val="24"/>
        </w:rPr>
        <w:t>решени</w:t>
      </w:r>
      <w:r w:rsidR="0091416B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о внесении изменений в Устав муниципального </w:t>
      </w:r>
      <w:r w:rsidR="0091416B">
        <w:rPr>
          <w:rFonts w:ascii="Times New Roman" w:hAnsi="Times New Roman"/>
          <w:sz w:val="24"/>
          <w:szCs w:val="24"/>
        </w:rPr>
        <w:t>образования «Ельнинский муниципальный округ» Смоленской области</w:t>
      </w:r>
      <w:r>
        <w:rPr>
          <w:rFonts w:ascii="Times New Roman" w:hAnsi="Times New Roman"/>
          <w:sz w:val="24"/>
          <w:szCs w:val="24"/>
        </w:rPr>
        <w:t xml:space="preserve">. Изменения в Устав муниципального образования зарегистрированы Управлением Министерства юстиции Российской Федерации по Смоленской области, официально обнародованы и вступили в законную силу. </w:t>
      </w:r>
    </w:p>
    <w:p w14:paraId="49F3268C" w14:textId="77777777" w:rsidR="00153237" w:rsidRDefault="00153237" w:rsidP="00153237">
      <w:pPr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AC663FE" w14:textId="1CB43F75" w:rsidR="007D6A9C" w:rsidRDefault="003977A4" w:rsidP="00153237">
      <w:pPr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Бюджет муниципального района</w:t>
      </w:r>
    </w:p>
    <w:p w14:paraId="29BECD6F" w14:textId="77777777" w:rsidR="00A65793" w:rsidRPr="00A65793" w:rsidRDefault="00A65793" w:rsidP="00A65793">
      <w:pPr>
        <w:spacing w:after="0"/>
        <w:rPr>
          <w:rFonts w:ascii="Times New Roman" w:eastAsiaTheme="minorHAnsi" w:hAnsi="Times New Roman"/>
          <w:sz w:val="28"/>
          <w:szCs w:val="28"/>
        </w:rPr>
      </w:pPr>
      <w:r w:rsidRPr="00A65793">
        <w:rPr>
          <w:rFonts w:ascii="Times New Roman" w:eastAsiaTheme="minorHAnsi" w:hAnsi="Times New Roman"/>
          <w:sz w:val="28"/>
          <w:szCs w:val="28"/>
        </w:rPr>
        <w:t>Бюджет 2025 год</w:t>
      </w:r>
    </w:p>
    <w:p w14:paraId="17DBDA31" w14:textId="77777777" w:rsidR="00A65793" w:rsidRPr="00A65793" w:rsidRDefault="00A65793" w:rsidP="00A65793">
      <w:pPr>
        <w:spacing w:after="0"/>
        <w:jc w:val="right"/>
        <w:rPr>
          <w:rFonts w:ascii="Times New Roman" w:eastAsiaTheme="minorHAnsi" w:hAnsi="Times New Roman"/>
        </w:rPr>
      </w:pPr>
      <w:r w:rsidRPr="00A65793">
        <w:rPr>
          <w:rFonts w:ascii="Times New Roman" w:eastAsiaTheme="minorHAnsi" w:hAnsi="Times New Roman"/>
        </w:rPr>
        <w:t>(тыс. рублей)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4"/>
        <w:gridCol w:w="2250"/>
        <w:gridCol w:w="1914"/>
        <w:gridCol w:w="1914"/>
        <w:gridCol w:w="1915"/>
      </w:tblGrid>
      <w:tr w:rsidR="00A65793" w:rsidRPr="00A65793" w14:paraId="7923E1E4" w14:textId="77777777" w:rsidTr="0083091C">
        <w:tc>
          <w:tcPr>
            <w:tcW w:w="1914" w:type="dxa"/>
          </w:tcPr>
          <w:p w14:paraId="684E4C7C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1ED92437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Первоначальный утвержденный бюджет</w:t>
            </w:r>
          </w:p>
        </w:tc>
        <w:tc>
          <w:tcPr>
            <w:tcW w:w="1914" w:type="dxa"/>
          </w:tcPr>
          <w:p w14:paraId="0B4F0C6E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Бюджет с учетом изменений</w:t>
            </w:r>
          </w:p>
        </w:tc>
        <w:tc>
          <w:tcPr>
            <w:tcW w:w="1914" w:type="dxa"/>
          </w:tcPr>
          <w:p w14:paraId="729C7F25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Исполнение</w:t>
            </w:r>
          </w:p>
        </w:tc>
        <w:tc>
          <w:tcPr>
            <w:tcW w:w="1915" w:type="dxa"/>
          </w:tcPr>
          <w:p w14:paraId="78C6AE91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Процент исполнения</w:t>
            </w:r>
          </w:p>
        </w:tc>
      </w:tr>
      <w:tr w:rsidR="00A65793" w:rsidRPr="00A65793" w14:paraId="3D5513B2" w14:textId="77777777" w:rsidTr="0083091C">
        <w:tc>
          <w:tcPr>
            <w:tcW w:w="1914" w:type="dxa"/>
          </w:tcPr>
          <w:p w14:paraId="709DD359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 xml:space="preserve">Доходы </w:t>
            </w:r>
          </w:p>
        </w:tc>
        <w:tc>
          <w:tcPr>
            <w:tcW w:w="1914" w:type="dxa"/>
          </w:tcPr>
          <w:p w14:paraId="71C1F058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713 806,5</w:t>
            </w:r>
          </w:p>
        </w:tc>
        <w:tc>
          <w:tcPr>
            <w:tcW w:w="1914" w:type="dxa"/>
          </w:tcPr>
          <w:p w14:paraId="382E5947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821 431,6</w:t>
            </w:r>
          </w:p>
        </w:tc>
        <w:tc>
          <w:tcPr>
            <w:tcW w:w="1914" w:type="dxa"/>
          </w:tcPr>
          <w:p w14:paraId="6523D5A1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879 412,0</w:t>
            </w:r>
          </w:p>
        </w:tc>
        <w:tc>
          <w:tcPr>
            <w:tcW w:w="1915" w:type="dxa"/>
          </w:tcPr>
          <w:p w14:paraId="2AC75D5A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107,1</w:t>
            </w:r>
          </w:p>
        </w:tc>
      </w:tr>
      <w:tr w:rsidR="00A65793" w:rsidRPr="00A65793" w14:paraId="46ADA800" w14:textId="77777777" w:rsidTr="0083091C">
        <w:tc>
          <w:tcPr>
            <w:tcW w:w="1914" w:type="dxa"/>
          </w:tcPr>
          <w:p w14:paraId="03E170E1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Расходы</w:t>
            </w:r>
          </w:p>
        </w:tc>
        <w:tc>
          <w:tcPr>
            <w:tcW w:w="1914" w:type="dxa"/>
          </w:tcPr>
          <w:p w14:paraId="7AB419B6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713 164,1</w:t>
            </w:r>
          </w:p>
        </w:tc>
        <w:tc>
          <w:tcPr>
            <w:tcW w:w="1914" w:type="dxa"/>
          </w:tcPr>
          <w:p w14:paraId="6A4B613D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1 015 907,6</w:t>
            </w:r>
          </w:p>
        </w:tc>
        <w:tc>
          <w:tcPr>
            <w:tcW w:w="1914" w:type="dxa"/>
          </w:tcPr>
          <w:p w14:paraId="68DE4064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944 946,9</w:t>
            </w:r>
          </w:p>
        </w:tc>
        <w:tc>
          <w:tcPr>
            <w:tcW w:w="1915" w:type="dxa"/>
          </w:tcPr>
          <w:p w14:paraId="3159375D" w14:textId="77777777" w:rsidR="00A65793" w:rsidRPr="00A65793" w:rsidRDefault="00A65793" w:rsidP="00A6579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65793">
              <w:rPr>
                <w:rFonts w:ascii="Times New Roman" w:eastAsiaTheme="minorHAnsi" w:hAnsi="Times New Roman"/>
                <w:sz w:val="28"/>
                <w:szCs w:val="28"/>
              </w:rPr>
              <w:t>93,0</w:t>
            </w:r>
          </w:p>
        </w:tc>
      </w:tr>
    </w:tbl>
    <w:p w14:paraId="36270908" w14:textId="77777777" w:rsidR="00A65793" w:rsidRDefault="00A65793" w:rsidP="00A65793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</w:p>
    <w:p w14:paraId="164C3108" w14:textId="05040767" w:rsidR="003977A4" w:rsidRDefault="003977A4" w:rsidP="007D6A9C">
      <w:pPr>
        <w:spacing w:after="0"/>
        <w:ind w:right="-28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формирования и исполнения бюджета были и остаются в числе наиболее важных на каждом заседании, а принятые по ним решения составляют суть финансово-экономической политики органов </w:t>
      </w:r>
      <w:r w:rsidR="0091416B">
        <w:rPr>
          <w:rFonts w:ascii="Times New Roman" w:hAnsi="Times New Roman"/>
          <w:sz w:val="24"/>
          <w:szCs w:val="24"/>
        </w:rPr>
        <w:t>окружной</w:t>
      </w:r>
      <w:r>
        <w:rPr>
          <w:rFonts w:ascii="Times New Roman" w:hAnsi="Times New Roman"/>
          <w:sz w:val="24"/>
          <w:szCs w:val="24"/>
        </w:rPr>
        <w:t xml:space="preserve"> власти. В соответствии со всеми законодательными процедурами в установленные сроки был принят местный бюджет на 202</w:t>
      </w:r>
      <w:r w:rsidR="0091416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A6579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-202</w:t>
      </w:r>
      <w:r w:rsidR="00A6579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годов. Ежеквартально рассматривались итоги исполнения бюджета текущего года, вносились изменения и корректировки. </w:t>
      </w:r>
    </w:p>
    <w:p w14:paraId="6B9B6663" w14:textId="1D80D08F" w:rsidR="007D6A9C" w:rsidRPr="00153237" w:rsidRDefault="003977A4" w:rsidP="0015323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>
        <w:t xml:space="preserve">Вопросы принятия и расходования </w:t>
      </w:r>
      <w:r w:rsidR="0091416B">
        <w:t>окружного</w:t>
      </w:r>
      <w:r>
        <w:t xml:space="preserve"> бюджета, по-прежнему остаются под пристальным вниманием и контролем </w:t>
      </w:r>
      <w:r w:rsidR="0091416B">
        <w:t>окружного</w:t>
      </w:r>
      <w:r>
        <w:t xml:space="preserve"> Совета депутатов. Особое внимание было направлено на повышение открытости бюджетного процесса, информированности общественности о процессе принятия бюджета и его исполнения. Это проведение публичных слушаний, предварительное рассмотрение проекта бюджета постоянными комиссиями </w:t>
      </w:r>
      <w:r w:rsidR="0091416B">
        <w:t>окружного</w:t>
      </w:r>
      <w:r>
        <w:t xml:space="preserve"> Совета депутатов, публикация проекта бюджета в газете «</w:t>
      </w:r>
      <w:proofErr w:type="spellStart"/>
      <w:r>
        <w:t>Знамя</w:t>
      </w:r>
      <w:r w:rsidR="0091416B">
        <w:t>.Ельня</w:t>
      </w:r>
      <w:proofErr w:type="spellEnd"/>
      <w:r>
        <w:t xml:space="preserve">» и на сайте Администрации Ельнинского </w:t>
      </w:r>
      <w:r w:rsidR="0091416B">
        <w:t>округа</w:t>
      </w:r>
      <w:r>
        <w:t>.</w:t>
      </w:r>
    </w:p>
    <w:p w14:paraId="6694CF0C" w14:textId="14A7274D" w:rsidR="00A96C04" w:rsidRDefault="00A96C04" w:rsidP="00153237">
      <w:pPr>
        <w:spacing w:after="0"/>
        <w:ind w:right="-312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Статистическая информация о нормотворческой деятельности Совета депутатов</w:t>
      </w:r>
    </w:p>
    <w:p w14:paraId="7F91A0EC" w14:textId="77777777" w:rsidR="00153237" w:rsidRDefault="00153237" w:rsidP="00153237">
      <w:pPr>
        <w:spacing w:after="0"/>
        <w:ind w:right="-312"/>
        <w:jc w:val="center"/>
        <w:rPr>
          <w:rFonts w:ascii="Times New Roman" w:hAnsi="Times New Roman"/>
          <w:i/>
          <w:sz w:val="24"/>
          <w:szCs w:val="24"/>
        </w:rPr>
      </w:pPr>
    </w:p>
    <w:p w14:paraId="75D7E004" w14:textId="50CF628B" w:rsidR="00A96C04" w:rsidRDefault="00A96C04" w:rsidP="00153237">
      <w:pPr>
        <w:pStyle w:val="a5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формой работы являются заседания Ельнинского </w:t>
      </w:r>
      <w:r w:rsidR="0091416B">
        <w:rPr>
          <w:sz w:val="24"/>
          <w:szCs w:val="24"/>
        </w:rPr>
        <w:t>окружного</w:t>
      </w:r>
      <w:r>
        <w:rPr>
          <w:sz w:val="24"/>
          <w:szCs w:val="24"/>
        </w:rPr>
        <w:t xml:space="preserve"> Совета депутатов, которые проводились в 20</w:t>
      </w:r>
      <w:r w:rsidR="000B0FB7">
        <w:rPr>
          <w:sz w:val="24"/>
          <w:szCs w:val="24"/>
        </w:rPr>
        <w:t>2</w:t>
      </w:r>
      <w:r w:rsidR="0091416B">
        <w:rPr>
          <w:sz w:val="24"/>
          <w:szCs w:val="24"/>
        </w:rPr>
        <w:t>5</w:t>
      </w:r>
      <w:r>
        <w:rPr>
          <w:sz w:val="24"/>
          <w:szCs w:val="24"/>
        </w:rPr>
        <w:t xml:space="preserve"> году, согласно утвержденному Плану работы. Заседания Совета депутатов проводились не реже одного раза в месяц в открытом режиме. В соответствии с Регламент</w:t>
      </w:r>
      <w:r w:rsidR="006D0161">
        <w:rPr>
          <w:sz w:val="24"/>
          <w:szCs w:val="24"/>
        </w:rPr>
        <w:t>ом Совета депутатов</w:t>
      </w:r>
      <w:r>
        <w:rPr>
          <w:sz w:val="24"/>
          <w:szCs w:val="24"/>
        </w:rPr>
        <w:t xml:space="preserve"> участие в заседаниях </w:t>
      </w:r>
      <w:r w:rsidR="0091416B">
        <w:rPr>
          <w:sz w:val="24"/>
          <w:szCs w:val="24"/>
        </w:rPr>
        <w:t>окружного</w:t>
      </w:r>
      <w:r>
        <w:rPr>
          <w:sz w:val="24"/>
          <w:szCs w:val="24"/>
        </w:rPr>
        <w:t xml:space="preserve"> Совета для депутатов является обязательным. Анализ показывает, что в среднем в заседании принимают участие </w:t>
      </w:r>
      <w:r w:rsidR="00083BDB">
        <w:rPr>
          <w:sz w:val="24"/>
          <w:szCs w:val="24"/>
        </w:rPr>
        <w:t>1</w:t>
      </w:r>
      <w:r w:rsidR="00442F39">
        <w:rPr>
          <w:sz w:val="24"/>
          <w:szCs w:val="24"/>
        </w:rPr>
        <w:t>0</w:t>
      </w:r>
      <w:r w:rsidR="00083BDB">
        <w:rPr>
          <w:sz w:val="24"/>
          <w:szCs w:val="24"/>
        </w:rPr>
        <w:t xml:space="preserve"> </w:t>
      </w:r>
      <w:r>
        <w:rPr>
          <w:sz w:val="24"/>
          <w:szCs w:val="24"/>
        </w:rPr>
        <w:t>депутатов из 1</w:t>
      </w:r>
      <w:r w:rsidR="00442F39">
        <w:rPr>
          <w:sz w:val="24"/>
          <w:szCs w:val="24"/>
        </w:rPr>
        <w:t>4</w:t>
      </w:r>
      <w:r>
        <w:rPr>
          <w:sz w:val="24"/>
          <w:szCs w:val="24"/>
        </w:rPr>
        <w:t xml:space="preserve"> действующих.  </w:t>
      </w:r>
      <w:r w:rsidR="000B0FB7">
        <w:rPr>
          <w:sz w:val="24"/>
          <w:szCs w:val="24"/>
        </w:rPr>
        <w:t>В</w:t>
      </w:r>
      <w:r>
        <w:rPr>
          <w:sz w:val="24"/>
          <w:szCs w:val="24"/>
        </w:rPr>
        <w:t xml:space="preserve"> заседаниях при</w:t>
      </w:r>
      <w:r w:rsidR="000B0FB7">
        <w:rPr>
          <w:sz w:val="24"/>
          <w:szCs w:val="24"/>
        </w:rPr>
        <w:t>нимают участие</w:t>
      </w:r>
      <w:r>
        <w:rPr>
          <w:sz w:val="24"/>
          <w:szCs w:val="24"/>
        </w:rPr>
        <w:t xml:space="preserve"> Глава муниципального образования, заместители</w:t>
      </w:r>
      <w:r w:rsidR="000B0FB7">
        <w:rPr>
          <w:sz w:val="24"/>
          <w:szCs w:val="24"/>
        </w:rPr>
        <w:t xml:space="preserve"> Главы</w:t>
      </w:r>
      <w:r>
        <w:rPr>
          <w:sz w:val="24"/>
          <w:szCs w:val="24"/>
        </w:rPr>
        <w:t>, начальники отделов Администрации,</w:t>
      </w:r>
      <w:r w:rsidR="0091416B">
        <w:rPr>
          <w:sz w:val="24"/>
          <w:szCs w:val="24"/>
        </w:rPr>
        <w:t xml:space="preserve"> </w:t>
      </w:r>
      <w:r>
        <w:rPr>
          <w:sz w:val="24"/>
          <w:szCs w:val="24"/>
        </w:rPr>
        <w:t>средства массовой информации, руководители о</w:t>
      </w:r>
      <w:r w:rsidR="005918C6">
        <w:rPr>
          <w:sz w:val="24"/>
          <w:szCs w:val="24"/>
        </w:rPr>
        <w:t>бластных и федеральных структур.</w:t>
      </w:r>
      <w:r>
        <w:rPr>
          <w:sz w:val="24"/>
          <w:szCs w:val="24"/>
        </w:rPr>
        <w:t xml:space="preserve"> </w:t>
      </w:r>
    </w:p>
    <w:p w14:paraId="24983EDF" w14:textId="48869C78" w:rsidR="00FC39F8" w:rsidRPr="006F2288" w:rsidRDefault="00A96C04" w:rsidP="006B7557">
      <w:pPr>
        <w:spacing w:after="0"/>
        <w:ind w:right="-284"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Всего в 20</w:t>
      </w:r>
      <w:r w:rsidR="000B0FB7">
        <w:rPr>
          <w:rFonts w:ascii="Times New Roman" w:hAnsi="Times New Roman"/>
          <w:sz w:val="24"/>
          <w:szCs w:val="24"/>
        </w:rPr>
        <w:t>2</w:t>
      </w:r>
      <w:r w:rsidR="0091416B">
        <w:rPr>
          <w:rFonts w:ascii="Times New Roman" w:hAnsi="Times New Roman"/>
          <w:sz w:val="24"/>
          <w:szCs w:val="24"/>
        </w:rPr>
        <w:t>5</w:t>
      </w:r>
      <w:r w:rsidR="002263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году состоялось </w:t>
      </w:r>
      <w:r w:rsidR="002263EF">
        <w:rPr>
          <w:rFonts w:ascii="Times New Roman" w:hAnsi="Times New Roman"/>
          <w:sz w:val="24"/>
          <w:szCs w:val="24"/>
        </w:rPr>
        <w:t>1</w:t>
      </w:r>
      <w:r w:rsidR="0091416B">
        <w:rPr>
          <w:rFonts w:ascii="Times New Roman" w:hAnsi="Times New Roman"/>
          <w:sz w:val="24"/>
          <w:szCs w:val="24"/>
        </w:rPr>
        <w:t>5</w:t>
      </w:r>
      <w:r w:rsidR="002263EF">
        <w:rPr>
          <w:rFonts w:ascii="Times New Roman" w:hAnsi="Times New Roman"/>
          <w:sz w:val="24"/>
          <w:szCs w:val="24"/>
        </w:rPr>
        <w:t xml:space="preserve"> заседаний Совета</w:t>
      </w:r>
      <w:r>
        <w:rPr>
          <w:rFonts w:ascii="Times New Roman" w:hAnsi="Times New Roman"/>
          <w:sz w:val="24"/>
          <w:szCs w:val="24"/>
        </w:rPr>
        <w:t xml:space="preserve">. По различным вопросам принято </w:t>
      </w:r>
      <w:r w:rsidR="0091416B">
        <w:rPr>
          <w:rFonts w:ascii="Times New Roman" w:hAnsi="Times New Roman"/>
          <w:sz w:val="24"/>
          <w:szCs w:val="24"/>
        </w:rPr>
        <w:t>114</w:t>
      </w:r>
      <w:r>
        <w:rPr>
          <w:rFonts w:ascii="Times New Roman" w:hAnsi="Times New Roman"/>
          <w:sz w:val="24"/>
          <w:szCs w:val="24"/>
        </w:rPr>
        <w:t xml:space="preserve"> решени</w:t>
      </w:r>
      <w:r w:rsidR="00083BDB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. Из них</w:t>
      </w:r>
      <w:r w:rsidRPr="008F5711">
        <w:rPr>
          <w:rFonts w:ascii="Times New Roman" w:hAnsi="Times New Roman"/>
          <w:sz w:val="24"/>
          <w:szCs w:val="24"/>
        </w:rPr>
        <w:t xml:space="preserve">: </w:t>
      </w:r>
      <w:r w:rsidR="009401F8">
        <w:rPr>
          <w:rFonts w:ascii="Times New Roman" w:hAnsi="Times New Roman"/>
          <w:sz w:val="24"/>
          <w:szCs w:val="24"/>
        </w:rPr>
        <w:t>75</w:t>
      </w:r>
      <w:r w:rsidRPr="008F5711">
        <w:rPr>
          <w:rFonts w:ascii="Times New Roman" w:hAnsi="Times New Roman"/>
          <w:sz w:val="24"/>
          <w:szCs w:val="24"/>
        </w:rPr>
        <w:t xml:space="preserve"> решени</w:t>
      </w:r>
      <w:r w:rsidR="00083BDB">
        <w:rPr>
          <w:rFonts w:ascii="Times New Roman" w:hAnsi="Times New Roman"/>
          <w:sz w:val="24"/>
          <w:szCs w:val="24"/>
        </w:rPr>
        <w:t>я</w:t>
      </w:r>
      <w:r w:rsidRPr="008F5711">
        <w:rPr>
          <w:rFonts w:ascii="Times New Roman" w:hAnsi="Times New Roman"/>
          <w:sz w:val="24"/>
          <w:szCs w:val="24"/>
        </w:rPr>
        <w:t xml:space="preserve"> носят нормативный характер</w:t>
      </w:r>
      <w:r>
        <w:rPr>
          <w:rFonts w:ascii="Times New Roman" w:hAnsi="Times New Roman"/>
          <w:sz w:val="24"/>
          <w:szCs w:val="24"/>
        </w:rPr>
        <w:t xml:space="preserve">. Основные вопросы, вносимые на рассмотрение </w:t>
      </w:r>
      <w:r w:rsidR="009401F8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Совета, касались социально-экономического развития района, бюджета, </w:t>
      </w:r>
      <w:r>
        <w:rPr>
          <w:rFonts w:ascii="Times New Roman" w:hAnsi="Times New Roman"/>
          <w:sz w:val="24"/>
          <w:szCs w:val="24"/>
        </w:rPr>
        <w:lastRenderedPageBreak/>
        <w:t xml:space="preserve">порядка управления и распоряжения муниципальной собственностью, внесения изменений и дополнений в муниципальные правовые акты. </w:t>
      </w:r>
    </w:p>
    <w:p w14:paraId="67B14133" w14:textId="26872C5D" w:rsidR="00A96C04" w:rsidRPr="004178BB" w:rsidRDefault="00A96C04" w:rsidP="006B755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заседаниях </w:t>
      </w:r>
      <w:r w:rsidR="006B7557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 депутатов заслушивались   отчеты и информации руководителей структурных подразделений Администрации муниципального образования, руководителей муниципальных учреждений, областных и федеральных служб. За истекший год депутаты заслушали информацию по следующим темам:</w:t>
      </w:r>
    </w:p>
    <w:tbl>
      <w:tblPr>
        <w:tblStyle w:val="a8"/>
        <w:tblW w:w="10690" w:type="dxa"/>
        <w:tblInd w:w="-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0"/>
      </w:tblGrid>
      <w:tr w:rsidR="008D2491" w:rsidRPr="008D2491" w14:paraId="4D429F5F" w14:textId="77777777" w:rsidTr="008D2491">
        <w:trPr>
          <w:trHeight w:val="33"/>
        </w:trPr>
        <w:tc>
          <w:tcPr>
            <w:tcW w:w="10690" w:type="dxa"/>
            <w:hideMark/>
          </w:tcPr>
          <w:p w14:paraId="77321F04" w14:textId="3796B718" w:rsidR="008D2491" w:rsidRPr="008D2491" w:rsidRDefault="008D2491" w:rsidP="004178BB">
            <w:pPr>
              <w:numPr>
                <w:ilvl w:val="0"/>
                <w:numId w:val="3"/>
              </w:numPr>
              <w:ind w:left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выполнении муниципальной программы «Развитие дорожно-транспортного комплекса муниципального образования "Ельнинский район" Смоленской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 </w:t>
            </w:r>
          </w:p>
          <w:p w14:paraId="58DCCD4B" w14:textId="5233B2BE" w:rsidR="008D2491" w:rsidRPr="008D2491" w:rsidRDefault="008D2491" w:rsidP="004178BB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Theme="minorHAnsi" w:hAnsi="Times New Roman"/>
                <w:sz w:val="24"/>
                <w:szCs w:val="24"/>
              </w:rPr>
              <w:t>О состоянии и мерах по улучшению транспортного обслуживания населения муниципального образования «Ельнинский муниципальный округ» Смоленской области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14:paraId="29BCA55E" w14:textId="22514E70" w:rsidR="008D2491" w:rsidRPr="008D2491" w:rsidRDefault="008D2491" w:rsidP="004178BB">
            <w:pPr>
              <w:numPr>
                <w:ilvl w:val="0"/>
                <w:numId w:val="3"/>
              </w:numPr>
              <w:ind w:left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sz w:val="24"/>
                <w:szCs w:val="24"/>
              </w:rPr>
              <w:t>О состоянии территориальной, гражданской обороны, защита населения от ЧС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62C22642" w14:textId="0FF3FC1B" w:rsidR="008D2491" w:rsidRPr="008D2491" w:rsidRDefault="008D2491" w:rsidP="004178BB">
            <w:pPr>
              <w:numPr>
                <w:ilvl w:val="0"/>
                <w:numId w:val="3"/>
              </w:numPr>
              <w:ind w:left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работе коммунальных служб на территории муниципального образования «Ельнинский муниципальный округ» Смоленской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8D2491" w:rsidRPr="008D2491" w14:paraId="29D96CB8" w14:textId="77777777" w:rsidTr="008D2491">
        <w:trPr>
          <w:trHeight w:val="33"/>
        </w:trPr>
        <w:tc>
          <w:tcPr>
            <w:tcW w:w="10690" w:type="dxa"/>
            <w:hideMark/>
          </w:tcPr>
          <w:p w14:paraId="7406966F" w14:textId="056A1A43" w:rsidR="008D2491" w:rsidRPr="008D2491" w:rsidRDefault="008D2491" w:rsidP="008D2491">
            <w:pPr>
              <w:ind w:left="22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«Об итогах оперативно-служебной деятельности отделения полиции по Ельнинскому району МО МВД России «Дорогобужский»»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3BC6039B" w14:textId="1A1F8723" w:rsidR="008D2491" w:rsidRPr="008D2491" w:rsidRDefault="008D2491" w:rsidP="008D2491">
            <w:pPr>
              <w:shd w:val="clear" w:color="auto" w:fill="FFFFFF"/>
              <w:ind w:left="22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212529"/>
                <w:sz w:val="24"/>
                <w:szCs w:val="24"/>
                <w:shd w:val="clear" w:color="auto" w:fill="FFFFFF"/>
              </w:rPr>
              <w:t xml:space="preserve">- </w:t>
            </w:r>
            <w:r w:rsidRPr="008D2491">
              <w:rPr>
                <w:rFonts w:ascii="Times New Roman" w:eastAsiaTheme="minorHAnsi" w:hAnsi="Times New Roman"/>
                <w:color w:val="212529"/>
                <w:sz w:val="24"/>
                <w:szCs w:val="24"/>
                <w:shd w:val="clear" w:color="auto" w:fill="FFFFFF"/>
              </w:rPr>
              <w:t>Информация о реализации национальных</w:t>
            </w:r>
            <w:r w:rsidRPr="008D2491">
              <w:rPr>
                <w:rFonts w:ascii="Times New Roman CYR" w:eastAsiaTheme="minorHAnsi" w:hAnsi="Times New Roman CYR" w:cstheme="minorBidi"/>
                <w:b/>
                <w:sz w:val="24"/>
                <w:szCs w:val="24"/>
              </w:rPr>
              <w:t xml:space="preserve">, </w:t>
            </w:r>
            <w:r w:rsidRPr="008D2491">
              <w:rPr>
                <w:rFonts w:ascii="Times New Roman CYR" w:eastAsiaTheme="minorHAnsi" w:hAnsi="Times New Roman CYR" w:cstheme="minorBidi"/>
                <w:sz w:val="24"/>
                <w:szCs w:val="24"/>
              </w:rPr>
              <w:t>региональных и других</w:t>
            </w:r>
            <w:r w:rsidRPr="008D2491">
              <w:rPr>
                <w:rFonts w:ascii="Times New Roman CYR" w:eastAsiaTheme="minorHAnsi" w:hAnsi="Times New Roman CYR" w:cstheme="minorBidi"/>
                <w:b/>
                <w:sz w:val="24"/>
                <w:szCs w:val="24"/>
              </w:rPr>
              <w:t xml:space="preserve"> </w:t>
            </w:r>
            <w:r w:rsidRPr="008D2491">
              <w:rPr>
                <w:rFonts w:ascii="Times New Roman" w:eastAsiaTheme="minorHAnsi" w:hAnsi="Times New Roman"/>
                <w:color w:val="212529"/>
                <w:sz w:val="24"/>
                <w:szCs w:val="24"/>
                <w:shd w:val="clear" w:color="auto" w:fill="FFFFFF"/>
              </w:rPr>
              <w:t xml:space="preserve">проектов на территории муниципального образования «Ельнинский </w:t>
            </w:r>
            <w:r>
              <w:rPr>
                <w:rFonts w:ascii="Times New Roman" w:eastAsiaTheme="minorHAnsi" w:hAnsi="Times New Roman"/>
                <w:color w:val="212529"/>
                <w:sz w:val="24"/>
                <w:szCs w:val="24"/>
                <w:shd w:val="clear" w:color="auto" w:fill="FFFFFF"/>
              </w:rPr>
              <w:t>муниципальный округ</w:t>
            </w:r>
            <w:r w:rsidRPr="008D2491">
              <w:rPr>
                <w:rFonts w:ascii="Times New Roman" w:eastAsiaTheme="minorHAnsi" w:hAnsi="Times New Roman"/>
                <w:color w:val="212529"/>
                <w:sz w:val="24"/>
                <w:szCs w:val="24"/>
                <w:shd w:val="clear" w:color="auto" w:fill="FFFFFF"/>
              </w:rPr>
              <w:t>» Смоленской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2552C1AF" w14:textId="03047FA2" w:rsidR="008D2491" w:rsidRPr="008D2491" w:rsidRDefault="008D2491" w:rsidP="008D2491">
            <w:pPr>
              <w:ind w:left="2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Состояние оказания медицинской помощи на территории округа. Перспективы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72DD2B77" w14:textId="77777777" w:rsidR="008D2491" w:rsidRPr="008D2491" w:rsidRDefault="008D2491" w:rsidP="008D2491">
            <w:pPr>
              <w:spacing w:line="228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2491" w:rsidRPr="008D2491" w14:paraId="2EE66895" w14:textId="77777777" w:rsidTr="008D2491">
        <w:trPr>
          <w:trHeight w:val="1105"/>
        </w:trPr>
        <w:tc>
          <w:tcPr>
            <w:tcW w:w="10690" w:type="dxa"/>
            <w:hideMark/>
          </w:tcPr>
          <w:p w14:paraId="68035049" w14:textId="51868CD3" w:rsidR="008D2491" w:rsidRPr="008D2491" w:rsidRDefault="008D2491" w:rsidP="008D2491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 мерах, предпринимаемых Администрацией муниципального образования «Ельнинский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муниципальный округ</w:t>
            </w:r>
            <w:r w:rsidRPr="008D249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» Смоленской области по увеличению поступлений налоговых и неналоговых доходов в бюджет муниципального образования «Ельнинский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муниципальный округ</w:t>
            </w:r>
            <w:r w:rsidRPr="008D2491">
              <w:rPr>
                <w:rFonts w:ascii="Times New Roman" w:eastAsiaTheme="minorHAnsi" w:hAnsi="Times New Roman"/>
                <w:bCs/>
                <w:sz w:val="24"/>
                <w:szCs w:val="24"/>
              </w:rPr>
              <w:t>» Смоленской области, в том числе о мерах по взысканию задолженности по налоговым и неналоговым платежам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;</w:t>
            </w:r>
          </w:p>
          <w:p w14:paraId="622BF4E2" w14:textId="0D3C628B" w:rsidR="008D2491" w:rsidRPr="008D2491" w:rsidRDefault="008D2491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4178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и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спользовании объектов муниципального имущества. Перспективы. Работа по Федеральным и областным объектам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4B5E5F50" w14:textId="451EAA00" w:rsidR="008D2491" w:rsidRPr="008D2491" w:rsidRDefault="008D2491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работе с твердыми коммунальными отходами и охране окружающей среды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7E7B5866" w14:textId="22443367" w:rsidR="008D2491" w:rsidRPr="008D2491" w:rsidRDefault="008D2491" w:rsidP="008D2491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итогах приватизации муниципального имущества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5CFB472D" w14:textId="58140C9A" w:rsidR="008D2491" w:rsidRPr="008D2491" w:rsidRDefault="008D2491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Информация Административной комиссии муниципального образования «Ельнинский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муниципальный округ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Смоленской области о результатах деятельности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8D2491" w:rsidRPr="008D2491" w14:paraId="70DFD9B4" w14:textId="77777777" w:rsidTr="00297BFD">
        <w:trPr>
          <w:trHeight w:val="1659"/>
        </w:trPr>
        <w:tc>
          <w:tcPr>
            <w:tcW w:w="10690" w:type="dxa"/>
            <w:hideMark/>
          </w:tcPr>
          <w:p w14:paraId="3490A5B1" w14:textId="6F886338" w:rsidR="008D2491" w:rsidRPr="008D2491" w:rsidRDefault="008D2491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подготовке мероприятий по противопожарной безопасности и профилактике пожаров в пожароопасный период на территории муниципального образования «Ельнинский муниципальный округ» Смоленской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2C313A23" w14:textId="3DA54E99" w:rsidR="008D2491" w:rsidRPr="008D2491" w:rsidRDefault="008D2491" w:rsidP="008D2491">
            <w:pPr>
              <w:shd w:val="clear" w:color="auto" w:fill="FFFFFF"/>
              <w:rPr>
                <w:rFonts w:ascii="Arial" w:eastAsiaTheme="minorHAnsi" w:hAnsi="Arial" w:cs="Arial"/>
                <w:color w:val="353535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D249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Отчет о работе МУП «Водоканал».</w:t>
            </w:r>
            <w:r w:rsidRPr="008D2491">
              <w:rPr>
                <w:rFonts w:ascii="Arial" w:eastAsiaTheme="minorHAnsi" w:hAnsi="Arial" w:cs="Arial"/>
                <w:color w:val="353535"/>
                <w:sz w:val="24"/>
                <w:szCs w:val="24"/>
              </w:rPr>
              <w:t xml:space="preserve"> </w:t>
            </w:r>
            <w:r w:rsidRPr="008D2491">
              <w:rPr>
                <w:rFonts w:ascii="Times New Roman" w:eastAsiaTheme="minorHAnsi" w:hAnsi="Times New Roman"/>
                <w:color w:val="353535"/>
                <w:sz w:val="24"/>
                <w:szCs w:val="24"/>
              </w:rPr>
              <w:t>Перспективы развития</w:t>
            </w:r>
            <w:r w:rsidR="00297BFD">
              <w:rPr>
                <w:rFonts w:ascii="Times New Roman" w:eastAsiaTheme="minorHAnsi" w:hAnsi="Times New Roman"/>
                <w:color w:val="353535"/>
                <w:sz w:val="24"/>
                <w:szCs w:val="24"/>
              </w:rPr>
              <w:t>;</w:t>
            </w:r>
          </w:p>
          <w:p w14:paraId="77902B73" w14:textId="692EF39A" w:rsidR="008D2491" w:rsidRPr="008D2491" w:rsidRDefault="008D2491" w:rsidP="008D2491">
            <w:pPr>
              <w:shd w:val="clear" w:color="auto" w:fill="FFFFFF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8D2491">
              <w:rPr>
                <w:rFonts w:ascii="Times New Roman" w:eastAsiaTheme="minorHAnsi" w:hAnsi="Times New Roman"/>
                <w:sz w:val="24"/>
                <w:szCs w:val="24"/>
              </w:rPr>
              <w:t xml:space="preserve">О подготовке к проведению весенне-полевых сельскохозяйственных работ в муниципальном образовании </w:t>
            </w:r>
            <w:r w:rsidRPr="008D2491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 xml:space="preserve">«Ельнинский муниципальный округ» </w:t>
            </w:r>
            <w:r w:rsidRPr="008D2491">
              <w:rPr>
                <w:rFonts w:ascii="Times New Roman" w:eastAsiaTheme="minorHAnsi" w:hAnsi="Times New Roman"/>
                <w:sz w:val="24"/>
                <w:szCs w:val="24"/>
              </w:rPr>
              <w:t>Смоленской области</w:t>
            </w:r>
            <w:r w:rsidR="00297BFD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</w:tc>
      </w:tr>
      <w:tr w:rsidR="008D2491" w:rsidRPr="008D2491" w14:paraId="470EF550" w14:textId="77777777" w:rsidTr="00297BFD">
        <w:trPr>
          <w:trHeight w:val="65"/>
        </w:trPr>
        <w:tc>
          <w:tcPr>
            <w:tcW w:w="10690" w:type="dxa"/>
            <w:hideMark/>
          </w:tcPr>
          <w:p w14:paraId="14C790E9" w14:textId="77777777" w:rsidR="008D2491" w:rsidRPr="008D2491" w:rsidRDefault="008D2491" w:rsidP="00297BFD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2491" w:rsidRPr="008D2491" w14:paraId="6FC01357" w14:textId="77777777" w:rsidTr="00297BFD">
        <w:trPr>
          <w:trHeight w:val="855"/>
        </w:trPr>
        <w:tc>
          <w:tcPr>
            <w:tcW w:w="10690" w:type="dxa"/>
            <w:hideMark/>
          </w:tcPr>
          <w:p w14:paraId="23E5E085" w14:textId="6167BF11" w:rsidR="008D2491" w:rsidRPr="008D2491" w:rsidRDefault="00297BFD" w:rsidP="00297BFD">
            <w:pPr>
              <w:ind w:left="22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выполнении муниципальной программы "Реализация молодежной политики в муниципальном образовании "Ельнинский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муниципальный округ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 Смоленской области"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44E31BB8" w14:textId="3EC7E361" w:rsidR="008D2491" w:rsidRPr="008D2491" w:rsidRDefault="00297BFD" w:rsidP="008D2491">
            <w:pPr>
              <w:numPr>
                <w:ilvl w:val="0"/>
                <w:numId w:val="6"/>
              </w:numPr>
              <w:ind w:left="22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выполнении муниципальной программы "Обеспечение жильем молодых семей муниципального образования "Ельнинский район" Смоленской области»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7AB2DAC" w14:textId="3E348ED6" w:rsidR="008D2491" w:rsidRPr="008D2491" w:rsidRDefault="008D2491" w:rsidP="008D2491">
            <w:pPr>
              <w:numPr>
                <w:ilvl w:val="0"/>
                <w:numId w:val="6"/>
              </w:numPr>
              <w:ind w:left="2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Муниципальный лесной контроль, организация использования, воспроизводства защиты и охраны лесов</w:t>
            </w:r>
            <w:r w:rsidR="00297B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58131957" w14:textId="554565BC" w:rsidR="008D2491" w:rsidRPr="008D2491" w:rsidRDefault="00297BFD" w:rsidP="00297BFD">
            <w:pPr>
              <w:ind w:left="164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Theme="minorHAnsi" w:hAnsi="Times New Roman"/>
                <w:sz w:val="24"/>
                <w:szCs w:val="24"/>
              </w:rPr>
              <w:t>Об осуществлении на территории муниципального образования «Ельнинский муниципальный округ» Смоленской области мероприятий по обеспечению безопасности людей на водных объектах, охране их жизни и здоровья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</w:tc>
      </w:tr>
      <w:tr w:rsidR="008D2491" w:rsidRPr="008D2491" w14:paraId="4A187121" w14:textId="77777777" w:rsidTr="008D2491">
        <w:trPr>
          <w:trHeight w:val="557"/>
        </w:trPr>
        <w:tc>
          <w:tcPr>
            <w:tcW w:w="10690" w:type="dxa"/>
          </w:tcPr>
          <w:p w14:paraId="36B2F0A9" w14:textId="08B373EF" w:rsidR="008D2491" w:rsidRPr="008D2491" w:rsidRDefault="00297BFD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санитарном содержании, благоустройстве и озеленении населенных пунктов на территории муниципального образования «Ельнинский муниципальный округ» Смоленской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09C74735" w14:textId="28C25CD5" w:rsidR="008D2491" w:rsidRPr="008D2491" w:rsidRDefault="00297BFD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Информация о содержании </w:t>
            </w:r>
            <w:proofErr w:type="spellStart"/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межпоселенческих</w:t>
            </w:r>
            <w:proofErr w:type="spellEnd"/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мест захоронения, организация ритуальных услуг и перспективы развития данного направления услуг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3D037E7E" w14:textId="68875E97" w:rsidR="008D2491" w:rsidRPr="008D2491" w:rsidRDefault="00297BFD" w:rsidP="00297BFD">
            <w:pPr>
              <w:ind w:left="22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ходе выполнения региональной программы «Капитальный ремонт общего имущества в многоквартирных домах, расположенных на территории Смоленской области,» на территории Ельнинского муниципального округа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8D2491" w:rsidRPr="008D2491" w14:paraId="6FF9BE34" w14:textId="77777777" w:rsidTr="008D2491">
        <w:trPr>
          <w:trHeight w:val="726"/>
        </w:trPr>
        <w:tc>
          <w:tcPr>
            <w:tcW w:w="10690" w:type="dxa"/>
            <w:hideMark/>
          </w:tcPr>
          <w:p w14:paraId="1B633A33" w14:textId="6A774EA6" w:rsidR="008D2491" w:rsidRPr="008D2491" w:rsidRDefault="00297BFD" w:rsidP="008D2491">
            <w:p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8D2491" w:rsidRPr="008D249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Информация о завершении 2024-2025 учебного года и о подготовке образовательных учреждений к новому 2025-2026 учебному году. О выполнении муниципальной программы «Развитие системы образования муниципального образования «Ельнинский район» Смоленской области»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8BC7F0F" w14:textId="609D2E2F" w:rsidR="008D2491" w:rsidRPr="008D2491" w:rsidRDefault="00297BFD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исполнении государственных полномочий по опеке и попечительству в рамках защиты прав детей на территории муниципального образования «Ельнинский муниципальный округ» Смоленской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026335B3" w14:textId="0901AA0D" w:rsidR="008D2491" w:rsidRPr="008D2491" w:rsidRDefault="00297BFD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деятельности Комиссии по делам несовершеннолетних и защите их прав Администрации муниципального образования «Ельнинский муниципальный округ» Смоленской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330FBFF0" w14:textId="7E28FE68" w:rsidR="008D2491" w:rsidRPr="008D2491" w:rsidRDefault="00297BFD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Состояние и перспективы туризма на территории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7E431E99" w14:textId="77777777" w:rsidR="008D2491" w:rsidRPr="008D2491" w:rsidRDefault="008D2491" w:rsidP="008D249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2491" w:rsidRPr="008D2491" w14:paraId="2267F4AB" w14:textId="77777777" w:rsidTr="008D2491">
        <w:trPr>
          <w:trHeight w:val="700"/>
        </w:trPr>
        <w:tc>
          <w:tcPr>
            <w:tcW w:w="10690" w:type="dxa"/>
            <w:hideMark/>
          </w:tcPr>
          <w:p w14:paraId="5B02BD03" w14:textId="638055D9" w:rsidR="008D2491" w:rsidRPr="008D2491" w:rsidRDefault="00297BFD" w:rsidP="008D2491">
            <w:pPr>
              <w:numPr>
                <w:ilvl w:val="0"/>
                <w:numId w:val="2"/>
              </w:numPr>
              <w:ind w:left="82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подготовке объектов жилищно-коммунального хозяйства и социально-культурной сферы Ельнинского муниципального округа к работе в осенне-зимний период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1319FA21" w14:textId="23A15D3F" w:rsidR="008D2491" w:rsidRPr="008D2491" w:rsidRDefault="00297BFD" w:rsidP="00297BFD">
            <w:pPr>
              <w:spacing w:line="75" w:lineRule="atLeast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Информация о теплоснабжении, газоснабжении поселений округа. Перспективы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669D75E3" w14:textId="58793CD9" w:rsidR="008D2491" w:rsidRPr="008D2491" w:rsidRDefault="00297BFD" w:rsidP="00297BFD">
            <w:pPr>
              <w:spacing w:line="75" w:lineRule="atLeast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выполнении муниципальной программы «Патриотическое воспитание граждан»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41C0849E" w14:textId="776F3F09" w:rsidR="008D2491" w:rsidRPr="008D2491" w:rsidRDefault="00297BFD" w:rsidP="00297BFD">
            <w:pPr>
              <w:spacing w:line="75" w:lineRule="atLeast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развитии волонтерского движения (добровольчества) на территории Ельнинского муниципального округа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11AC849B" w14:textId="77777777" w:rsidR="008D2491" w:rsidRPr="008D2491" w:rsidRDefault="008D2491" w:rsidP="008D2491">
            <w:pPr>
              <w:ind w:left="82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2491" w:rsidRPr="008D2491" w14:paraId="459F7496" w14:textId="77777777" w:rsidTr="00297BFD">
        <w:trPr>
          <w:trHeight w:val="1878"/>
        </w:trPr>
        <w:tc>
          <w:tcPr>
            <w:tcW w:w="10690" w:type="dxa"/>
            <w:hideMark/>
          </w:tcPr>
          <w:p w14:paraId="09220D1B" w14:textId="1FE57A8F" w:rsidR="008D2491" w:rsidRPr="008D2491" w:rsidRDefault="00297BFD" w:rsidP="00297BFD">
            <w:pPr>
              <w:shd w:val="clear" w:color="auto" w:fill="FFFFFF"/>
              <w:ind w:right="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итогах работы сельскохозяйственных предприятий района в 2025 году и задачах на 2026 год. О ходе реализации областных целевых программ по увеличению производства продукции растениеводства и животноводства и развитию социальной сферы на территории муниципального образования «Ельнинский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 округ</w:t>
            </w:r>
            <w:r w:rsidR="008D2491" w:rsidRPr="008D24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Смоленской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A5D7522" w14:textId="71DB65EE" w:rsidR="008D2491" w:rsidRPr="008D2491" w:rsidRDefault="00297BFD" w:rsidP="008D2491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Информация об обеспечении поселений района услугами связи, интернета, общественного питания, торговли и бытового обслуживания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EEF83C7" w14:textId="7881DB7F" w:rsidR="008D2491" w:rsidRPr="008D2491" w:rsidRDefault="00297BFD" w:rsidP="004178BB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D2491"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 о деятельности МКТУ «Авто». Вопросы обеспечения и использования автотранспорта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8D2491" w:rsidRPr="008D2491" w14:paraId="387B691A" w14:textId="77777777" w:rsidTr="008D2491">
        <w:trPr>
          <w:trHeight w:val="502"/>
        </w:trPr>
        <w:tc>
          <w:tcPr>
            <w:tcW w:w="10690" w:type="dxa"/>
            <w:hideMark/>
          </w:tcPr>
          <w:p w14:paraId="4A945B32" w14:textId="0E5C51D3" w:rsidR="008D2491" w:rsidRPr="008D2491" w:rsidRDefault="008D2491" w:rsidP="0049009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297B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8D24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Информация о работе организаций культуры, бюджетные и внебюджетные источники финансирования.</w:t>
            </w:r>
          </w:p>
        </w:tc>
      </w:tr>
    </w:tbl>
    <w:p w14:paraId="53CCC026" w14:textId="77777777" w:rsidR="00490097" w:rsidRDefault="00A96C04" w:rsidP="00490097">
      <w:pPr>
        <w:pStyle w:val="a3"/>
        <w:shd w:val="clear" w:color="auto" w:fill="FFFFFF"/>
        <w:spacing w:before="0" w:beforeAutospacing="0" w:after="0" w:afterAutospacing="0" w:line="276" w:lineRule="auto"/>
        <w:ind w:left="-284" w:firstLine="284"/>
        <w:jc w:val="both"/>
      </w:pPr>
      <w:r w:rsidRPr="00490097">
        <w:t xml:space="preserve">Взаимодействие представительного органа с исполнительным органом обеспечивается </w:t>
      </w:r>
      <w:r w:rsidRPr="008F5711">
        <w:t xml:space="preserve">при подготовке и проведении заседаний. </w:t>
      </w:r>
    </w:p>
    <w:p w14:paraId="161F1E97" w14:textId="52BBB059" w:rsidR="00A96C04" w:rsidRPr="008F5711" w:rsidRDefault="00A96C04" w:rsidP="00490097">
      <w:pPr>
        <w:pStyle w:val="a3"/>
        <w:shd w:val="clear" w:color="auto" w:fill="FFFFFF"/>
        <w:spacing w:before="0" w:beforeAutospacing="0" w:after="0" w:afterAutospacing="0" w:line="276" w:lineRule="auto"/>
        <w:ind w:left="-284" w:firstLine="284"/>
        <w:jc w:val="both"/>
      </w:pPr>
      <w:r w:rsidRPr="008F5711">
        <w:t>В соответствии с Устав</w:t>
      </w:r>
      <w:r w:rsidR="002263EF" w:rsidRPr="008F5711">
        <w:t>ом</w:t>
      </w:r>
      <w:r w:rsidR="00D001FC">
        <w:t xml:space="preserve"> </w:t>
      </w:r>
      <w:r w:rsidR="006B7557">
        <w:t>округа</w:t>
      </w:r>
      <w:r w:rsidRPr="008F5711">
        <w:t xml:space="preserve"> Глава</w:t>
      </w:r>
      <w:r w:rsidR="00D001FC">
        <w:t xml:space="preserve"> </w:t>
      </w:r>
      <w:r w:rsidRPr="008F5711">
        <w:t>муниципального образования</w:t>
      </w:r>
      <w:r w:rsidR="00D001FC">
        <w:t xml:space="preserve"> </w:t>
      </w:r>
      <w:r w:rsidRPr="008F5711">
        <w:t xml:space="preserve">                                                              </w:t>
      </w:r>
      <w:r w:rsidR="00490097">
        <w:t>п</w:t>
      </w:r>
      <w:r w:rsidRPr="008F5711">
        <w:rPr>
          <w:shd w:val="clear" w:color="auto" w:fill="FFFFFF"/>
        </w:rPr>
        <w:t xml:space="preserve">одконтролен и подотчетен населению муниципального </w:t>
      </w:r>
      <w:r w:rsidR="006B7557">
        <w:rPr>
          <w:shd w:val="clear" w:color="auto" w:fill="FFFFFF"/>
        </w:rPr>
        <w:t>округа</w:t>
      </w:r>
      <w:r w:rsidRPr="008F5711">
        <w:rPr>
          <w:shd w:val="clear" w:color="auto" w:fill="FFFFFF"/>
        </w:rPr>
        <w:t xml:space="preserve"> и Ельнинскому </w:t>
      </w:r>
      <w:r w:rsidR="00490097">
        <w:rPr>
          <w:shd w:val="clear" w:color="auto" w:fill="FFFFFF"/>
        </w:rPr>
        <w:t>окружному</w:t>
      </w:r>
      <w:r w:rsidRPr="008F5711">
        <w:rPr>
          <w:shd w:val="clear" w:color="auto" w:fill="FFFFFF"/>
        </w:rPr>
        <w:t xml:space="preserve"> Совету депутатов.</w:t>
      </w:r>
      <w:r w:rsidRPr="008F5711">
        <w:rPr>
          <w:spacing w:val="2"/>
        </w:rPr>
        <w:t xml:space="preserve"> Ежегодно отчет </w:t>
      </w:r>
      <w:r w:rsidR="002263EF" w:rsidRPr="008F5711">
        <w:rPr>
          <w:spacing w:val="2"/>
        </w:rPr>
        <w:t xml:space="preserve">Главы </w:t>
      </w:r>
      <w:r w:rsidRPr="008F5711">
        <w:rPr>
          <w:spacing w:val="2"/>
        </w:rPr>
        <w:t xml:space="preserve">заслушивается на заседании </w:t>
      </w:r>
      <w:r w:rsidR="00490097">
        <w:rPr>
          <w:spacing w:val="2"/>
        </w:rPr>
        <w:t>окружного</w:t>
      </w:r>
      <w:r w:rsidRPr="008F5711">
        <w:rPr>
          <w:spacing w:val="2"/>
        </w:rPr>
        <w:t xml:space="preserve"> Совета депутатов.</w:t>
      </w:r>
    </w:p>
    <w:p w14:paraId="42E55142" w14:textId="5D7905E3" w:rsidR="00A96C04" w:rsidRDefault="00A96C04" w:rsidP="00396404">
      <w:pPr>
        <w:spacing w:after="0"/>
        <w:ind w:left="-284" w:right="-284" w:firstLine="284"/>
        <w:jc w:val="both"/>
        <w:rPr>
          <w:rFonts w:ascii="Times New Roman" w:hAnsi="Times New Roman"/>
          <w:sz w:val="24"/>
          <w:szCs w:val="24"/>
        </w:rPr>
      </w:pPr>
      <w:r w:rsidRPr="008F5711">
        <w:rPr>
          <w:rFonts w:ascii="Times New Roman" w:hAnsi="Times New Roman"/>
          <w:sz w:val="24"/>
          <w:szCs w:val="24"/>
        </w:rPr>
        <w:t>Все материалы заседаний Совета депутатов заблаговременно направляются в прокуратуру</w:t>
      </w:r>
      <w:r w:rsidR="004900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F5711">
        <w:rPr>
          <w:rFonts w:ascii="Times New Roman" w:hAnsi="Times New Roman"/>
          <w:sz w:val="24"/>
          <w:szCs w:val="24"/>
        </w:rPr>
        <w:t>Ельнинского</w:t>
      </w:r>
      <w:r w:rsidR="001C00CC">
        <w:rPr>
          <w:rFonts w:ascii="Times New Roman" w:hAnsi="Times New Roman"/>
          <w:sz w:val="24"/>
          <w:szCs w:val="24"/>
        </w:rPr>
        <w:t xml:space="preserve"> </w:t>
      </w:r>
      <w:r w:rsidRPr="008F5711">
        <w:rPr>
          <w:rFonts w:ascii="Times New Roman" w:hAnsi="Times New Roman"/>
          <w:sz w:val="24"/>
          <w:szCs w:val="24"/>
        </w:rPr>
        <w:t>района</w:t>
      </w:r>
      <w:proofErr w:type="gramEnd"/>
      <w:r w:rsidR="006F2288">
        <w:rPr>
          <w:rFonts w:ascii="Times New Roman" w:hAnsi="Times New Roman"/>
          <w:sz w:val="24"/>
          <w:szCs w:val="24"/>
        </w:rPr>
        <w:t xml:space="preserve"> </w:t>
      </w:r>
      <w:r w:rsidRPr="008F5711">
        <w:rPr>
          <w:rFonts w:ascii="Times New Roman" w:hAnsi="Times New Roman"/>
          <w:sz w:val="24"/>
          <w:szCs w:val="24"/>
        </w:rPr>
        <w:t>и представители прокуратуры приглашаются на заседания. Это позволяет не допускать установления незаконных норм в решениях Сов</w:t>
      </w:r>
      <w:r>
        <w:rPr>
          <w:rFonts w:ascii="Times New Roman" w:hAnsi="Times New Roman"/>
          <w:sz w:val="24"/>
          <w:szCs w:val="24"/>
        </w:rPr>
        <w:t>ета депутатов. Прокуратура проводит анализ правовых актов Совета депутатов по выявлению в них коррупционных факторов. О качестве нормативно-правовых актов говорит тот факт, что прокуратурой Ельнинского района не было отменено ни одно из наших решений, коррупционной составляющей не выявлено.</w:t>
      </w:r>
    </w:p>
    <w:p w14:paraId="726B38F9" w14:textId="0B3A188B" w:rsidR="00A96C04" w:rsidRDefault="00A96C04" w:rsidP="00396404">
      <w:pPr>
        <w:autoSpaceDE w:val="0"/>
        <w:autoSpaceDN w:val="0"/>
        <w:adjustRightInd w:val="0"/>
        <w:spacing w:after="0"/>
        <w:ind w:left="-284" w:righ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Вся информация о принимаемых нормативных правовых решениях в установленном порядке направляется для включения в Регистр муниципальных нормативных правовых актов Смоленской области. Нормативно-правовые акты, затрагивающие интересы населения, публикуются в газете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Знамя</w:t>
      </w:r>
      <w:r w:rsidR="00490097">
        <w:rPr>
          <w:rFonts w:ascii="Times New Roman" w:hAnsi="Times New Roman"/>
          <w:sz w:val="24"/>
          <w:szCs w:val="24"/>
        </w:rPr>
        <w:t>.Ельня</w:t>
      </w:r>
      <w:proofErr w:type="spellEnd"/>
      <w:r>
        <w:rPr>
          <w:rFonts w:ascii="Times New Roman" w:hAnsi="Times New Roman"/>
          <w:sz w:val="24"/>
          <w:szCs w:val="24"/>
        </w:rPr>
        <w:t xml:space="preserve">» и размещается на официальном сайте Администрации Ельнинского </w:t>
      </w:r>
      <w:r w:rsidR="00490097">
        <w:rPr>
          <w:rFonts w:ascii="Times New Roman" w:hAnsi="Times New Roman"/>
          <w:sz w:val="24"/>
          <w:szCs w:val="24"/>
        </w:rPr>
        <w:t>муниципального округа</w:t>
      </w:r>
      <w:r>
        <w:rPr>
          <w:rFonts w:ascii="Times New Roman" w:hAnsi="Times New Roman"/>
          <w:sz w:val="24"/>
          <w:szCs w:val="24"/>
        </w:rPr>
        <w:t>.</w:t>
      </w:r>
    </w:p>
    <w:p w14:paraId="1675AD28" w14:textId="77777777" w:rsidR="00A96C04" w:rsidRDefault="00A96C04" w:rsidP="00396404">
      <w:pPr>
        <w:autoSpaceDE w:val="0"/>
        <w:autoSpaceDN w:val="0"/>
        <w:adjustRightInd w:val="0"/>
        <w:spacing w:after="0"/>
        <w:ind w:left="-284" w:right="-284" w:firstLine="284"/>
        <w:jc w:val="both"/>
        <w:rPr>
          <w:rFonts w:ascii="Times New Roman" w:hAnsi="Times New Roman"/>
          <w:sz w:val="24"/>
          <w:szCs w:val="24"/>
        </w:rPr>
      </w:pPr>
    </w:p>
    <w:p w14:paraId="1FDDCA04" w14:textId="77777777" w:rsidR="00A96C04" w:rsidRDefault="00A96C04" w:rsidP="006F2288">
      <w:pPr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Информационная открытость</w:t>
      </w:r>
    </w:p>
    <w:p w14:paraId="1A9BBB38" w14:textId="6A39ED3D" w:rsidR="00A96C04" w:rsidRDefault="00A96C04" w:rsidP="006B755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 xml:space="preserve">Одним из принципов деятельности </w:t>
      </w:r>
      <w:r w:rsidR="006B7557">
        <w:t xml:space="preserve">окружного </w:t>
      </w:r>
      <w:r>
        <w:t xml:space="preserve">Совета </w:t>
      </w:r>
      <w:r w:rsidR="006B7557">
        <w:t>депутатов</w:t>
      </w:r>
      <w:r>
        <w:t xml:space="preserve"> является гласность, прозрачность действий. Прием населения по личным вопросам, проведение публичных слушаний, опубликование информации о деятельности Совета и принятых решениях нацелено на осуществление данного принципа.</w:t>
      </w:r>
    </w:p>
    <w:p w14:paraId="636A1CEC" w14:textId="575D6F66" w:rsidR="00A96C04" w:rsidRDefault="00A96C04" w:rsidP="006B7557">
      <w:pPr>
        <w:spacing w:after="0"/>
        <w:ind w:right="-28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 о деятельности Совета регулярно размещается на сайте муниципального образования, а </w:t>
      </w:r>
      <w:proofErr w:type="gramStart"/>
      <w:r>
        <w:rPr>
          <w:rFonts w:ascii="Times New Roman" w:hAnsi="Times New Roman"/>
          <w:sz w:val="24"/>
          <w:szCs w:val="24"/>
        </w:rPr>
        <w:t>так же</w:t>
      </w:r>
      <w:proofErr w:type="gramEnd"/>
      <w:r>
        <w:rPr>
          <w:rFonts w:ascii="Times New Roman" w:hAnsi="Times New Roman"/>
          <w:sz w:val="24"/>
          <w:szCs w:val="24"/>
        </w:rPr>
        <w:t xml:space="preserve"> публикуется на страницах газеты «</w:t>
      </w:r>
      <w:proofErr w:type="spellStart"/>
      <w:r>
        <w:rPr>
          <w:rFonts w:ascii="Times New Roman" w:hAnsi="Times New Roman"/>
          <w:sz w:val="24"/>
          <w:szCs w:val="24"/>
        </w:rPr>
        <w:t>Знамя</w:t>
      </w:r>
      <w:r w:rsidR="00490097">
        <w:rPr>
          <w:rFonts w:ascii="Times New Roman" w:hAnsi="Times New Roman"/>
          <w:sz w:val="24"/>
          <w:szCs w:val="24"/>
        </w:rPr>
        <w:t>.Ельня</w:t>
      </w:r>
      <w:proofErr w:type="spellEnd"/>
      <w:r>
        <w:rPr>
          <w:rFonts w:ascii="Times New Roman" w:hAnsi="Times New Roman"/>
          <w:sz w:val="24"/>
          <w:szCs w:val="24"/>
        </w:rPr>
        <w:t xml:space="preserve">». Избиратели имеют возможность в любой момент посетить сайт и найти хронику последних новостей и событий, связанную с работой депутатов, ознакомиться с планом работы Совета, проектами решений и уже принятыми решениями. Решения </w:t>
      </w:r>
      <w:r w:rsidR="006B7557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 депутатов, затрагивающие права, свободы и обязанности граждан, публикуются в газете</w:t>
      </w:r>
      <w:r w:rsidR="006B7557">
        <w:rPr>
          <w:rFonts w:ascii="Times New Roman" w:hAnsi="Times New Roman"/>
          <w:sz w:val="24"/>
          <w:szCs w:val="24"/>
        </w:rPr>
        <w:t>.</w:t>
      </w:r>
    </w:p>
    <w:p w14:paraId="78E471CE" w14:textId="3CAEDEE3" w:rsidR="00A96C04" w:rsidRDefault="00A96C04" w:rsidP="006B7557">
      <w:pPr>
        <w:spacing w:after="0"/>
        <w:ind w:right="-284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Важной формой депутатской деятельности и фактором непосредственного участия населения в осуществлении местного самоуправления является процедура публичных слушаний. В 20</w:t>
      </w:r>
      <w:r w:rsidR="00464624">
        <w:rPr>
          <w:rFonts w:ascii="Times New Roman" w:hAnsi="Times New Roman"/>
          <w:sz w:val="24"/>
          <w:szCs w:val="24"/>
        </w:rPr>
        <w:t>2</w:t>
      </w:r>
      <w:r w:rsidR="0049009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</w:t>
      </w:r>
      <w:r w:rsidR="00490097">
        <w:rPr>
          <w:rFonts w:ascii="Times New Roman" w:hAnsi="Times New Roman"/>
          <w:sz w:val="24"/>
          <w:szCs w:val="24"/>
        </w:rPr>
        <w:t>окружным</w:t>
      </w:r>
      <w:r>
        <w:rPr>
          <w:rFonts w:ascii="Times New Roman" w:hAnsi="Times New Roman"/>
          <w:sz w:val="24"/>
          <w:szCs w:val="24"/>
        </w:rPr>
        <w:t xml:space="preserve"> Советом депутатов инициировались три процедуры публичных слушаний:</w:t>
      </w:r>
    </w:p>
    <w:p w14:paraId="6EEEF780" w14:textId="7891E10E" w:rsidR="00A96C04" w:rsidRDefault="00A96C04" w:rsidP="0039640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05B5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-  по внесению изменений и дополнений в Устав муниципального образования «Ельнинский </w:t>
      </w:r>
      <w:r w:rsidR="00F05B5C">
        <w:rPr>
          <w:rFonts w:ascii="Times New Roman" w:hAnsi="Times New Roman"/>
          <w:sz w:val="24"/>
          <w:szCs w:val="24"/>
        </w:rPr>
        <w:t>муниципальный округ</w:t>
      </w:r>
      <w:r>
        <w:rPr>
          <w:rFonts w:ascii="Times New Roman" w:hAnsi="Times New Roman"/>
          <w:sz w:val="24"/>
          <w:szCs w:val="24"/>
        </w:rPr>
        <w:t>»</w:t>
      </w:r>
      <w:r w:rsidR="00F05B5C">
        <w:rPr>
          <w:rFonts w:ascii="Times New Roman" w:hAnsi="Times New Roman"/>
          <w:sz w:val="24"/>
          <w:szCs w:val="24"/>
        </w:rPr>
        <w:t>;</w:t>
      </w:r>
    </w:p>
    <w:p w14:paraId="093A8C13" w14:textId="5696F716" w:rsidR="00A96C04" w:rsidRDefault="00A96C04" w:rsidP="00F05B5C">
      <w:pPr>
        <w:spacing w:after="0"/>
        <w:ind w:right="-28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05B5C">
        <w:rPr>
          <w:rFonts w:ascii="Times New Roman" w:hAnsi="Times New Roman"/>
          <w:sz w:val="24"/>
          <w:szCs w:val="24"/>
        </w:rPr>
        <w:t>по вопросу об изменении границ муниципального образования «Ельнинский муниципальный округ» Смоленской области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261C76B1" w14:textId="77777777" w:rsidR="00A96C04" w:rsidRDefault="00A96C04" w:rsidP="00F05B5C">
      <w:pPr>
        <w:spacing w:after="0"/>
        <w:ind w:right="-28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законом, жители района заблаговременного информируются о проведении публичных слушаний через газету и официальный сайт. При проведении публичных слушаний каких-либо нарушений законодательства допущено не было.  </w:t>
      </w:r>
    </w:p>
    <w:p w14:paraId="168E00F5" w14:textId="4EBC9FD7" w:rsidR="001466DB" w:rsidRPr="006F2288" w:rsidRDefault="00A96C04" w:rsidP="006F2288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</w:p>
    <w:p w14:paraId="471A1F27" w14:textId="270C1BAA" w:rsidR="00A96C04" w:rsidRDefault="00A96C04" w:rsidP="006F2288">
      <w:pPr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Обращения граждан</w:t>
      </w:r>
    </w:p>
    <w:p w14:paraId="5029E439" w14:textId="6BBCE77C" w:rsidR="001A4BC7" w:rsidRDefault="00A96C04" w:rsidP="00F05B5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Важнейшим направлением деятельности депутатов Ельнинского </w:t>
      </w:r>
      <w:r w:rsidR="00F05B5C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 депутатов является работа с </w:t>
      </w:r>
      <w:r w:rsidR="00504595">
        <w:rPr>
          <w:rFonts w:ascii="Times New Roman" w:hAnsi="Times New Roman"/>
          <w:sz w:val="24"/>
          <w:szCs w:val="24"/>
        </w:rPr>
        <w:t>избирателями</w:t>
      </w:r>
      <w:r>
        <w:rPr>
          <w:rFonts w:ascii="Times New Roman" w:hAnsi="Times New Roman"/>
          <w:sz w:val="24"/>
          <w:szCs w:val="24"/>
        </w:rPr>
        <w:t>. Встречи с жителями, непосредственное обсуждение и решение вопросов в ходе проведения встреч, осуществление приема граждан, работа с обращениями граждан, совместное участие в общественно-массовых мероприятиях, а также в реализации национальных проектов позволяют депутатам плодотворно использовать информацию, поступающую от населения, для решения повседневных проблем.  Основными вопросами, волнующими жителей</w:t>
      </w:r>
      <w:r w:rsidR="006C27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Ельнинского</w:t>
      </w:r>
      <w:r w:rsidR="001C00CC">
        <w:rPr>
          <w:rFonts w:ascii="Times New Roman" w:hAnsi="Times New Roman"/>
          <w:sz w:val="24"/>
          <w:szCs w:val="24"/>
        </w:rPr>
        <w:t xml:space="preserve"> </w:t>
      </w:r>
      <w:r w:rsidR="006B7557">
        <w:rPr>
          <w:rFonts w:ascii="Times New Roman" w:hAnsi="Times New Roman"/>
          <w:sz w:val="24"/>
          <w:szCs w:val="24"/>
        </w:rPr>
        <w:t>округа</w:t>
      </w:r>
      <w:proofErr w:type="gramEnd"/>
      <w:r>
        <w:rPr>
          <w:rFonts w:ascii="Times New Roman" w:hAnsi="Times New Roman"/>
          <w:sz w:val="24"/>
          <w:szCs w:val="24"/>
        </w:rPr>
        <w:t xml:space="preserve"> являются проблемы</w:t>
      </w:r>
      <w:r w:rsidR="000D0F36" w:rsidRPr="000D0F36">
        <w:rPr>
          <w:rFonts w:ascii="Times New Roman" w:hAnsi="Times New Roman"/>
          <w:sz w:val="24"/>
          <w:szCs w:val="24"/>
        </w:rPr>
        <w:t xml:space="preserve"> </w:t>
      </w:r>
      <w:r w:rsidR="000D0F36">
        <w:rPr>
          <w:rFonts w:ascii="Times New Roman" w:hAnsi="Times New Roman"/>
          <w:sz w:val="24"/>
          <w:szCs w:val="24"/>
        </w:rPr>
        <w:t>здравоохранения,</w:t>
      </w:r>
      <w:r>
        <w:rPr>
          <w:rFonts w:ascii="Times New Roman" w:hAnsi="Times New Roman"/>
          <w:sz w:val="24"/>
          <w:szCs w:val="24"/>
        </w:rPr>
        <w:t xml:space="preserve"> жилищно-коммунальной сферы, состояние дорог,</w:t>
      </w:r>
      <w:r w:rsidR="005045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благоустройств</w:t>
      </w:r>
      <w:r w:rsidR="000D0F3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территории, </w:t>
      </w:r>
      <w:r w:rsidR="00504595">
        <w:rPr>
          <w:rFonts w:ascii="Times New Roman" w:hAnsi="Times New Roman"/>
          <w:sz w:val="24"/>
          <w:szCs w:val="24"/>
        </w:rPr>
        <w:t>ремонт детских площадок</w:t>
      </w:r>
      <w:r>
        <w:rPr>
          <w:rFonts w:ascii="Times New Roman" w:hAnsi="Times New Roman"/>
          <w:sz w:val="24"/>
          <w:szCs w:val="24"/>
        </w:rPr>
        <w:t xml:space="preserve">, </w:t>
      </w:r>
      <w:r w:rsidR="00504595">
        <w:rPr>
          <w:rFonts w:ascii="Times New Roman" w:hAnsi="Times New Roman"/>
          <w:sz w:val="24"/>
          <w:szCs w:val="24"/>
        </w:rPr>
        <w:t xml:space="preserve">на сельской территории </w:t>
      </w:r>
      <w:r w:rsidR="00504595" w:rsidRPr="00504595">
        <w:rPr>
          <w:rFonts w:ascii="Times New Roman" w:hAnsi="Times New Roman"/>
          <w:sz w:val="24"/>
          <w:szCs w:val="24"/>
        </w:rPr>
        <w:t xml:space="preserve">отсутствие доступа к сети Интернет, а также плохое покрытие услугами мобильной связи, </w:t>
      </w:r>
      <w:r w:rsidRPr="00504595">
        <w:rPr>
          <w:rFonts w:ascii="Times New Roman" w:hAnsi="Times New Roman"/>
          <w:sz w:val="24"/>
          <w:szCs w:val="24"/>
        </w:rPr>
        <w:t xml:space="preserve">трудоустройство. </w:t>
      </w:r>
      <w:r w:rsidR="001A4BC7">
        <w:rPr>
          <w:rFonts w:ascii="Times New Roman" w:hAnsi="Times New Roman"/>
          <w:sz w:val="24"/>
          <w:szCs w:val="24"/>
        </w:rPr>
        <w:t xml:space="preserve">Часть обращений поступает от граждан в устном виде, часть в ходе личного приема.  По всем обращениям даны разъяснения, ответы в установленные законом сроки. </w:t>
      </w:r>
    </w:p>
    <w:p w14:paraId="72253C5D" w14:textId="58154619" w:rsidR="001A4BC7" w:rsidRDefault="001A4BC7" w:rsidP="00F05B5C">
      <w:pPr>
        <w:spacing w:after="0"/>
        <w:ind w:right="-28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Ряд вопросов, требующих финансового подкрепления, удалось решить положительно. </w:t>
      </w:r>
    </w:p>
    <w:p w14:paraId="5DEBA399" w14:textId="0CF72C85" w:rsidR="006F2288" w:rsidRDefault="00770AF3" w:rsidP="00FF45B8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депутатов принимал активное участие в жизни </w:t>
      </w:r>
      <w:r w:rsidR="00F05B5C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. Депутаты принимали участие во всех значимых мероприятиях: в том числе в мероприятиях патриотической направленности, памятным событиям и праздничным датам. Кроме того, депутаты принимали активное участие в мероприятиях по благоустройству и санитарной очистке города на традиционных субботниках. </w:t>
      </w:r>
    </w:p>
    <w:p w14:paraId="1989BDF0" w14:textId="354CC9EF" w:rsidR="00770AF3" w:rsidRDefault="00770AF3" w:rsidP="00FF45B8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448674B" w14:textId="77777777" w:rsidR="00A96C04" w:rsidRDefault="00A96C04" w:rsidP="006F2288">
      <w:pPr>
        <w:spacing w:after="0"/>
        <w:ind w:right="-284" w:firstLine="284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Работа с органами местного самоуправления поселений</w:t>
      </w:r>
    </w:p>
    <w:p w14:paraId="78AF908B" w14:textId="217DB2F7" w:rsidR="00A96C04" w:rsidRDefault="00A96C04" w:rsidP="00153237">
      <w:pPr>
        <w:spacing w:after="0"/>
        <w:ind w:righ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депутатов и депутаты в течение года принимали участие в мероприятиях, проводимых администрацией </w:t>
      </w:r>
      <w:r w:rsidR="00153237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i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целом, взаимодействие было направлено на развитие и совершенствование нормативно-правовой базы. </w:t>
      </w:r>
    </w:p>
    <w:p w14:paraId="02491EB5" w14:textId="5F3C11C3" w:rsidR="00A96C04" w:rsidRDefault="00A96C04" w:rsidP="00153237">
      <w:pPr>
        <w:spacing w:after="0"/>
        <w:ind w:righ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мы понимаем, что без конструктивной и слаженной работы депутатского корпуса и исполнительной власти всех уровней невозможно продвижение вперёд. Поэтому взаимоотношения </w:t>
      </w:r>
      <w:r w:rsidR="00153237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Совета, Администраций </w:t>
      </w:r>
      <w:r w:rsidR="00153237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 строились и будут строиться на основе делового сотрудничества и взаимопонимания.</w:t>
      </w:r>
    </w:p>
    <w:p w14:paraId="0BE94D0A" w14:textId="05CC0825" w:rsidR="005D0895" w:rsidRDefault="00153237" w:rsidP="00396404">
      <w:pPr>
        <w:tabs>
          <w:tab w:val="left" w:pos="142"/>
        </w:tabs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103D3BC6" w14:textId="77777777" w:rsidR="00A96C04" w:rsidRDefault="00A96C04" w:rsidP="006F2288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Заключение</w:t>
      </w:r>
    </w:p>
    <w:p w14:paraId="182AC4D1" w14:textId="29F6A8BB" w:rsidR="0023699C" w:rsidRDefault="00A96C04" w:rsidP="0015323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Подводя </w:t>
      </w:r>
      <w:proofErr w:type="gramStart"/>
      <w:r>
        <w:rPr>
          <w:rFonts w:ascii="Times New Roman" w:hAnsi="Times New Roman"/>
          <w:sz w:val="24"/>
          <w:szCs w:val="24"/>
        </w:rPr>
        <w:t>итоги</w:t>
      </w:r>
      <w:proofErr w:type="gramEnd"/>
      <w:r>
        <w:rPr>
          <w:rFonts w:ascii="Times New Roman" w:hAnsi="Times New Roman"/>
          <w:sz w:val="24"/>
          <w:szCs w:val="24"/>
        </w:rPr>
        <w:t xml:space="preserve"> можно сказать, что за истекший год работы </w:t>
      </w:r>
      <w:r w:rsidR="00153237">
        <w:rPr>
          <w:rFonts w:ascii="Times New Roman" w:hAnsi="Times New Roman"/>
          <w:sz w:val="24"/>
          <w:szCs w:val="24"/>
        </w:rPr>
        <w:t>окружного</w:t>
      </w:r>
      <w:r>
        <w:rPr>
          <w:rFonts w:ascii="Times New Roman" w:hAnsi="Times New Roman"/>
          <w:sz w:val="24"/>
          <w:szCs w:val="24"/>
        </w:rPr>
        <w:t xml:space="preserve"> Совета депутатов проведена необходимая плодотворная работа в ежедневном взаимодействии с Главой </w:t>
      </w:r>
      <w:r w:rsidR="00153237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, заместителями, со структурными подразделениями. </w:t>
      </w:r>
      <w:r w:rsidR="00812FEC" w:rsidRPr="00812FEC">
        <w:rPr>
          <w:rFonts w:ascii="Times New Roman" w:hAnsi="Times New Roman"/>
          <w:sz w:val="24"/>
          <w:szCs w:val="24"/>
        </w:rPr>
        <w:t xml:space="preserve">В сегодняшних условиях органы местного самоуправления муниципального </w:t>
      </w:r>
      <w:r w:rsidR="00153237">
        <w:rPr>
          <w:rFonts w:ascii="Times New Roman" w:hAnsi="Times New Roman"/>
          <w:sz w:val="24"/>
          <w:szCs w:val="24"/>
        </w:rPr>
        <w:t>округа</w:t>
      </w:r>
      <w:r w:rsidR="00812FEC" w:rsidRPr="00812FEC">
        <w:rPr>
          <w:rFonts w:ascii="Times New Roman" w:hAnsi="Times New Roman"/>
          <w:sz w:val="24"/>
          <w:szCs w:val="24"/>
        </w:rPr>
        <w:t xml:space="preserve"> вынуждены работать исходя из реальных возможностей. </w:t>
      </w:r>
      <w:r w:rsidR="00812FEC">
        <w:rPr>
          <w:rFonts w:ascii="Times New Roman" w:hAnsi="Times New Roman"/>
          <w:sz w:val="24"/>
          <w:szCs w:val="24"/>
        </w:rPr>
        <w:t>Вопросов возникает много, но все эти вопросы мы обсуждаем коллегиально и стараемся найти пути их решения.</w:t>
      </w:r>
    </w:p>
    <w:p w14:paraId="3BCD4E02" w14:textId="481A5EAE" w:rsidR="00812FEC" w:rsidRDefault="00996D4F" w:rsidP="00996D4F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В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переди еще много нерешенных вопросов и проблем, а результат нашей работы он зависит от сплоченности нашей команды: депутатского корпуса, Администрации </w:t>
      </w:r>
      <w:r w:rsidR="00153237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округа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. </w:t>
      </w:r>
      <w:r w:rsidR="00213302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Н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аша задача - рост 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lastRenderedPageBreak/>
        <w:t>благосостояния жителей района, уверенность в завтрашнем дне, дальнейшее социально-экономическое развитие наших сел.</w:t>
      </w:r>
      <w:r w:rsidR="005D0895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 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В 20</w:t>
      </w:r>
      <w:r w:rsid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2</w:t>
      </w:r>
      <w:r w:rsidR="00153237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6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 году депутатам </w:t>
      </w:r>
      <w:r w:rsidR="00153237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окружного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 Совета депутатов предстоит еще более активизировать свою деятельность на местах: осуществлять личный прием граждан</w:t>
      </w:r>
      <w:r w:rsid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, 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принимать активное участие в работе </w:t>
      </w:r>
      <w:r w:rsidR="00153237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окружного 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Совета депутатов, проводить работу по разъяснению и выполнени</w:t>
      </w:r>
      <w:r w:rsid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 xml:space="preserve">ю решений, принятых </w:t>
      </w:r>
      <w:r w:rsidR="00153237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С</w:t>
      </w:r>
      <w:r w:rsid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оветом</w:t>
      </w:r>
      <w:r w:rsidR="00812FEC" w:rsidRPr="00812FEC">
        <w:rPr>
          <w:rFonts w:ascii="Times New Roman" w:eastAsia="Times New Roman" w:hAnsi="Times New Roman"/>
          <w:color w:val="22252D"/>
          <w:sz w:val="24"/>
          <w:szCs w:val="24"/>
          <w:lang w:eastAsia="ru-RU"/>
        </w:rPr>
        <w:t>.</w:t>
      </w:r>
    </w:p>
    <w:p w14:paraId="4E367286" w14:textId="3A6F6840" w:rsidR="005D0895" w:rsidRDefault="00A96C04" w:rsidP="005D089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 заключении хочу выразить благодарность за конструктивную работу и ответственный подход к решению поставленных задач, за единение и согласованность в принятии решений в прошедшем году всем депутатам </w:t>
      </w:r>
      <w:r w:rsidR="00153237">
        <w:rPr>
          <w:rFonts w:ascii="Times New Roman" w:hAnsi="Times New Roman"/>
          <w:sz w:val="24"/>
          <w:szCs w:val="24"/>
        </w:rPr>
        <w:t xml:space="preserve">окружного </w:t>
      </w:r>
      <w:r>
        <w:rPr>
          <w:rFonts w:ascii="Times New Roman" w:hAnsi="Times New Roman"/>
          <w:sz w:val="24"/>
          <w:szCs w:val="24"/>
        </w:rPr>
        <w:t xml:space="preserve">Совета, которые, несмотря на занятость на рабочих местах, находят время </w:t>
      </w:r>
      <w:r w:rsidR="00396404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для работы в Совете, </w:t>
      </w:r>
      <w:r w:rsidR="00396404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для общения с жителями. </w:t>
      </w:r>
    </w:p>
    <w:p w14:paraId="19D469AE" w14:textId="77777777" w:rsidR="005D0895" w:rsidRPr="00812FEC" w:rsidRDefault="00A96C04" w:rsidP="0015323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Выражаю слова благодарности Главе муниципального образования Николаю Даниловичу </w:t>
      </w:r>
      <w:proofErr w:type="spellStart"/>
      <w:r>
        <w:rPr>
          <w:rFonts w:ascii="Times New Roman" w:hAnsi="Times New Roman"/>
          <w:sz w:val="24"/>
          <w:szCs w:val="24"/>
        </w:rPr>
        <w:t>Мищенкову</w:t>
      </w:r>
      <w:proofErr w:type="spellEnd"/>
      <w:r>
        <w:rPr>
          <w:rFonts w:ascii="Times New Roman" w:hAnsi="Times New Roman"/>
          <w:sz w:val="24"/>
          <w:szCs w:val="24"/>
        </w:rPr>
        <w:t xml:space="preserve">, заместителям Главы, начальникам отделов Администрации, </w:t>
      </w:r>
      <w:r w:rsidR="005D0895" w:rsidRPr="00812FEC">
        <w:rPr>
          <w:rFonts w:ascii="Times New Roman" w:hAnsi="Times New Roman"/>
          <w:sz w:val="24"/>
          <w:szCs w:val="24"/>
        </w:rPr>
        <w:t xml:space="preserve">за понимание, поддержку и совместную работу. </w:t>
      </w:r>
    </w:p>
    <w:p w14:paraId="04E6FA60" w14:textId="77777777" w:rsidR="005D0895" w:rsidRPr="00812FEC" w:rsidRDefault="005D0895" w:rsidP="005D0895">
      <w:pPr>
        <w:spacing w:after="0"/>
        <w:jc w:val="both"/>
        <w:rPr>
          <w:sz w:val="24"/>
          <w:szCs w:val="24"/>
        </w:rPr>
      </w:pPr>
    </w:p>
    <w:sectPr w:rsidR="005D0895" w:rsidRPr="00812FEC" w:rsidSect="00153237">
      <w:pgSz w:w="11906" w:h="16838"/>
      <w:pgMar w:top="737" w:right="707" w:bottom="62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E0465"/>
    <w:multiLevelType w:val="hybridMultilevel"/>
    <w:tmpl w:val="B156C962"/>
    <w:lvl w:ilvl="0" w:tplc="1438F55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50B5D"/>
    <w:multiLevelType w:val="hybridMultilevel"/>
    <w:tmpl w:val="433A8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13C81"/>
    <w:multiLevelType w:val="hybridMultilevel"/>
    <w:tmpl w:val="0C4049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F426F"/>
    <w:multiLevelType w:val="hybridMultilevel"/>
    <w:tmpl w:val="CF5A4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F324D"/>
    <w:multiLevelType w:val="hybridMultilevel"/>
    <w:tmpl w:val="12BC0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5590C"/>
    <w:multiLevelType w:val="hybridMultilevel"/>
    <w:tmpl w:val="9AA42AAE"/>
    <w:lvl w:ilvl="0" w:tplc="97F07FF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611A9"/>
    <w:multiLevelType w:val="hybridMultilevel"/>
    <w:tmpl w:val="507E4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404396">
    <w:abstractNumId w:val="4"/>
  </w:num>
  <w:num w:numId="2" w16cid:durableId="285234749">
    <w:abstractNumId w:val="3"/>
  </w:num>
  <w:num w:numId="3" w16cid:durableId="56442021">
    <w:abstractNumId w:val="5"/>
  </w:num>
  <w:num w:numId="4" w16cid:durableId="1687517683">
    <w:abstractNumId w:val="6"/>
  </w:num>
  <w:num w:numId="5" w16cid:durableId="1878396259">
    <w:abstractNumId w:val="0"/>
  </w:num>
  <w:num w:numId="6" w16cid:durableId="1069689008">
    <w:abstractNumId w:val="1"/>
  </w:num>
  <w:num w:numId="7" w16cid:durableId="1352991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04"/>
    <w:rsid w:val="00076E95"/>
    <w:rsid w:val="00083BDB"/>
    <w:rsid w:val="000B0FB7"/>
    <w:rsid w:val="000D0F36"/>
    <w:rsid w:val="000F797F"/>
    <w:rsid w:val="00114788"/>
    <w:rsid w:val="001466A5"/>
    <w:rsid w:val="001466DB"/>
    <w:rsid w:val="00153237"/>
    <w:rsid w:val="001A4BC7"/>
    <w:rsid w:val="001C00CC"/>
    <w:rsid w:val="00213302"/>
    <w:rsid w:val="002263EF"/>
    <w:rsid w:val="0023699C"/>
    <w:rsid w:val="002601CA"/>
    <w:rsid w:val="00297BFD"/>
    <w:rsid w:val="002A5802"/>
    <w:rsid w:val="00362BF5"/>
    <w:rsid w:val="00396404"/>
    <w:rsid w:val="003977A4"/>
    <w:rsid w:val="003A7DE8"/>
    <w:rsid w:val="003D05B6"/>
    <w:rsid w:val="003F797F"/>
    <w:rsid w:val="00407FAB"/>
    <w:rsid w:val="004178BB"/>
    <w:rsid w:val="00442F39"/>
    <w:rsid w:val="00460B3B"/>
    <w:rsid w:val="00464624"/>
    <w:rsid w:val="00490097"/>
    <w:rsid w:val="00504595"/>
    <w:rsid w:val="0053174C"/>
    <w:rsid w:val="005918C6"/>
    <w:rsid w:val="00596AED"/>
    <w:rsid w:val="005B5EBE"/>
    <w:rsid w:val="005D0895"/>
    <w:rsid w:val="00612255"/>
    <w:rsid w:val="00655463"/>
    <w:rsid w:val="006B7557"/>
    <w:rsid w:val="006C27C9"/>
    <w:rsid w:val="006D0161"/>
    <w:rsid w:val="006F2288"/>
    <w:rsid w:val="00722E16"/>
    <w:rsid w:val="0073794D"/>
    <w:rsid w:val="0075093F"/>
    <w:rsid w:val="00770AF3"/>
    <w:rsid w:val="007751AE"/>
    <w:rsid w:val="007B60DD"/>
    <w:rsid w:val="007D4B33"/>
    <w:rsid w:val="007D6A9C"/>
    <w:rsid w:val="00812FEC"/>
    <w:rsid w:val="0086078E"/>
    <w:rsid w:val="008D09A1"/>
    <w:rsid w:val="008D2491"/>
    <w:rsid w:val="008F5711"/>
    <w:rsid w:val="0091416B"/>
    <w:rsid w:val="009401F8"/>
    <w:rsid w:val="0098106A"/>
    <w:rsid w:val="00996D4F"/>
    <w:rsid w:val="009E74AE"/>
    <w:rsid w:val="00A2305D"/>
    <w:rsid w:val="00A65793"/>
    <w:rsid w:val="00A91B9B"/>
    <w:rsid w:val="00A96C04"/>
    <w:rsid w:val="00B31A9D"/>
    <w:rsid w:val="00B31E34"/>
    <w:rsid w:val="00B61DE0"/>
    <w:rsid w:val="00BB54C0"/>
    <w:rsid w:val="00BC1A85"/>
    <w:rsid w:val="00BE4C24"/>
    <w:rsid w:val="00C77CDF"/>
    <w:rsid w:val="00C873F5"/>
    <w:rsid w:val="00CB6936"/>
    <w:rsid w:val="00D001FC"/>
    <w:rsid w:val="00D41014"/>
    <w:rsid w:val="00D60C71"/>
    <w:rsid w:val="00D66170"/>
    <w:rsid w:val="00D867A8"/>
    <w:rsid w:val="00DB03C9"/>
    <w:rsid w:val="00DB7C53"/>
    <w:rsid w:val="00E05C8A"/>
    <w:rsid w:val="00E97C8A"/>
    <w:rsid w:val="00F05B5C"/>
    <w:rsid w:val="00F2380D"/>
    <w:rsid w:val="00F73FA1"/>
    <w:rsid w:val="00FA293D"/>
    <w:rsid w:val="00FB4025"/>
    <w:rsid w:val="00FC29E3"/>
    <w:rsid w:val="00FC39F8"/>
    <w:rsid w:val="00FF165B"/>
    <w:rsid w:val="00FF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D9CA1"/>
  <w15:docId w15:val="{BD646F27-A122-4D95-BDEF-20F5FE2A2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C04"/>
    <w:rPr>
      <w:rFonts w:ascii="Calibri" w:eastAsia="Calibri" w:hAnsi="Calibri" w:cs="Times New Roman"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C0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96C04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unhideWhenUsed/>
    <w:rsid w:val="00A96C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link w:val="a5"/>
    <w:uiPriority w:val="1"/>
    <w:locked/>
    <w:rsid w:val="00A96C04"/>
    <w:rPr>
      <w:sz w:val="22"/>
    </w:rPr>
  </w:style>
  <w:style w:type="paragraph" w:styleId="a5">
    <w:name w:val="No Spacing"/>
    <w:link w:val="a4"/>
    <w:uiPriority w:val="1"/>
    <w:qFormat/>
    <w:rsid w:val="00A96C04"/>
    <w:pPr>
      <w:spacing w:after="0" w:line="240" w:lineRule="auto"/>
    </w:pPr>
    <w:rPr>
      <w:sz w:val="22"/>
    </w:rPr>
  </w:style>
  <w:style w:type="paragraph" w:styleId="a6">
    <w:name w:val="List Paragraph"/>
    <w:basedOn w:val="a"/>
    <w:uiPriority w:val="34"/>
    <w:qFormat/>
    <w:rsid w:val="00A96C0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96C04"/>
    <w:rPr>
      <w:b/>
      <w:bCs/>
    </w:rPr>
  </w:style>
  <w:style w:type="paragraph" w:customStyle="1" w:styleId="ConsTitle">
    <w:name w:val="ConsTitle"/>
    <w:rsid w:val="00260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text">
    <w:name w:val="text"/>
    <w:rsid w:val="00442F39"/>
  </w:style>
  <w:style w:type="table" w:styleId="a8">
    <w:name w:val="Table Grid"/>
    <w:basedOn w:val="a1"/>
    <w:uiPriority w:val="59"/>
    <w:rsid w:val="008D249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8"/>
    <w:uiPriority w:val="59"/>
    <w:rsid w:val="00A6579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2663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С.В. Королькова</cp:lastModifiedBy>
  <cp:revision>18</cp:revision>
  <cp:lastPrinted>2026-05-14T07:00:00Z</cp:lastPrinted>
  <dcterms:created xsi:type="dcterms:W3CDTF">2024-06-06T11:59:00Z</dcterms:created>
  <dcterms:modified xsi:type="dcterms:W3CDTF">2026-05-14T07:02:00Z</dcterms:modified>
</cp:coreProperties>
</file>